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679" w:rsidRPr="008E7A8A" w:rsidRDefault="00951679" w:rsidP="00951679">
      <w:pPr>
        <w:pStyle w:val="ConsNonformat"/>
        <w:ind w:right="0"/>
        <w:jc w:val="center"/>
        <w:rPr>
          <w:rFonts w:ascii="Times New Roman" w:hAnsi="Times New Roman"/>
          <w:b/>
          <w:sz w:val="32"/>
          <w:szCs w:val="32"/>
        </w:rPr>
      </w:pPr>
      <w:r w:rsidRPr="008E7A8A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</w:t>
      </w:r>
      <w:r w:rsidRPr="008E7A8A">
        <w:rPr>
          <w:rFonts w:ascii="Times New Roman" w:hAnsi="Times New Roman"/>
          <w:b/>
          <w:bCs/>
          <w:sz w:val="32"/>
          <w:szCs w:val="32"/>
        </w:rPr>
        <w:t xml:space="preserve"> КОМИССИЯ </w:t>
      </w:r>
      <w:r w:rsidR="00CC781B">
        <w:rPr>
          <w:rFonts w:ascii="Times New Roman" w:hAnsi="Times New Roman"/>
          <w:b/>
          <w:bCs/>
          <w:sz w:val="32"/>
          <w:szCs w:val="32"/>
        </w:rPr>
        <w:t>МОЛОК</w:t>
      </w:r>
      <w:r w:rsidR="006C16B8">
        <w:rPr>
          <w:rFonts w:ascii="Times New Roman" w:hAnsi="Times New Roman"/>
          <w:b/>
          <w:bCs/>
          <w:sz w:val="32"/>
          <w:szCs w:val="32"/>
        </w:rPr>
        <w:t>ОВ</w:t>
      </w:r>
      <w:r w:rsidR="00D11113">
        <w:rPr>
          <w:rFonts w:ascii="Times New Roman" w:hAnsi="Times New Roman"/>
          <w:b/>
          <w:bCs/>
          <w:sz w:val="32"/>
          <w:szCs w:val="32"/>
        </w:rPr>
        <w:t>СКОГО</w:t>
      </w:r>
      <w:r w:rsidR="00597C0E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6C16B8">
        <w:rPr>
          <w:rFonts w:ascii="Times New Roman" w:hAnsi="Times New Roman"/>
          <w:b/>
          <w:bCs/>
          <w:sz w:val="32"/>
          <w:szCs w:val="32"/>
        </w:rPr>
        <w:t>ОКРУГ</w:t>
      </w:r>
      <w:r w:rsidRPr="008E7A8A">
        <w:rPr>
          <w:rFonts w:ascii="Times New Roman" w:hAnsi="Times New Roman"/>
          <w:b/>
          <w:bCs/>
          <w:sz w:val="32"/>
          <w:szCs w:val="32"/>
        </w:rPr>
        <w:t>А</w:t>
      </w:r>
    </w:p>
    <w:p w:rsidR="00951679" w:rsidRDefault="00951679" w:rsidP="00515585">
      <w:pPr>
        <w:spacing w:before="120" w:after="120"/>
        <w:rPr>
          <w:b/>
          <w:spacing w:val="60"/>
          <w:sz w:val="32"/>
          <w:szCs w:val="32"/>
        </w:rPr>
      </w:pPr>
      <w:r w:rsidRPr="00EA5283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951679" w:rsidRPr="00AB0C0E" w:rsidTr="00873155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951679" w:rsidRPr="00D42535" w:rsidRDefault="00C57A84" w:rsidP="00F11685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20</w:t>
            </w:r>
            <w:r w:rsidR="006C16B8">
              <w:rPr>
                <w:rFonts w:ascii="Times New Roman" w:hAnsi="Times New Roman"/>
                <w:bCs/>
                <w:sz w:val="28"/>
              </w:rPr>
              <w:t xml:space="preserve"> августа</w:t>
            </w:r>
            <w:r w:rsidR="00951679" w:rsidRPr="00D42535">
              <w:rPr>
                <w:rFonts w:ascii="Times New Roman" w:hAnsi="Times New Roman"/>
                <w:bCs/>
                <w:sz w:val="28"/>
              </w:rPr>
              <w:t xml:space="preserve"> 20</w:t>
            </w:r>
            <w:r w:rsidR="00795CF4">
              <w:rPr>
                <w:rFonts w:ascii="Times New Roman" w:hAnsi="Times New Roman"/>
                <w:bCs/>
                <w:sz w:val="28"/>
                <w:lang w:val="en-US"/>
              </w:rPr>
              <w:t>2</w:t>
            </w:r>
            <w:r w:rsidR="00F11685">
              <w:rPr>
                <w:rFonts w:ascii="Times New Roman" w:hAnsi="Times New Roman"/>
                <w:bCs/>
                <w:sz w:val="28"/>
              </w:rPr>
              <w:t xml:space="preserve">6 </w:t>
            </w:r>
            <w:r w:rsidR="00951679" w:rsidRPr="00D42535">
              <w:rPr>
                <w:rFonts w:ascii="Times New Roman" w:hAnsi="Times New Roman"/>
                <w:bCs/>
                <w:sz w:val="28"/>
              </w:rPr>
              <w:t>года</w:t>
            </w:r>
          </w:p>
        </w:tc>
        <w:tc>
          <w:tcPr>
            <w:tcW w:w="3190" w:type="dxa"/>
            <w:vAlign w:val="bottom"/>
          </w:tcPr>
          <w:p w:rsidR="00951679" w:rsidRPr="00D42535" w:rsidRDefault="00951679" w:rsidP="00873155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</w:tcPr>
          <w:p w:rsidR="00951679" w:rsidRPr="00D42535" w:rsidRDefault="00951679" w:rsidP="00873155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 w:rsidRPr="00D42535"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951679" w:rsidRPr="00D42535" w:rsidRDefault="00C57A84" w:rsidP="00F259AB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2</w:t>
            </w:r>
            <w:r w:rsidR="006C16B8">
              <w:rPr>
                <w:rFonts w:ascii="Times New Roman" w:hAnsi="Times New Roman"/>
                <w:bCs/>
                <w:sz w:val="28"/>
              </w:rPr>
              <w:t>9</w:t>
            </w:r>
            <w:r w:rsidR="00033DDF">
              <w:rPr>
                <w:rFonts w:ascii="Times New Roman" w:hAnsi="Times New Roman"/>
                <w:bCs/>
                <w:sz w:val="28"/>
              </w:rPr>
              <w:t>/</w:t>
            </w:r>
            <w:r w:rsidR="00F11685">
              <w:rPr>
                <w:rFonts w:ascii="Times New Roman" w:hAnsi="Times New Roman"/>
                <w:bCs/>
                <w:sz w:val="28"/>
              </w:rPr>
              <w:t>1</w:t>
            </w:r>
            <w:r>
              <w:rPr>
                <w:rFonts w:ascii="Times New Roman" w:hAnsi="Times New Roman"/>
                <w:bCs/>
                <w:sz w:val="28"/>
              </w:rPr>
              <w:t>2</w:t>
            </w:r>
            <w:r w:rsidR="00F259AB">
              <w:rPr>
                <w:rFonts w:ascii="Times New Roman" w:hAnsi="Times New Roman"/>
                <w:bCs/>
                <w:sz w:val="28"/>
              </w:rPr>
              <w:t>1</w:t>
            </w:r>
            <w:r w:rsidR="006C16B8">
              <w:rPr>
                <w:rFonts w:ascii="Times New Roman" w:hAnsi="Times New Roman"/>
                <w:bCs/>
                <w:sz w:val="28"/>
              </w:rPr>
              <w:t>-6</w:t>
            </w:r>
          </w:p>
        </w:tc>
      </w:tr>
      <w:tr w:rsidR="00951679" w:rsidRPr="00515585" w:rsidTr="00873155">
        <w:tc>
          <w:tcPr>
            <w:tcW w:w="3189" w:type="dxa"/>
            <w:tcBorders>
              <w:top w:val="single" w:sz="4" w:space="0" w:color="auto"/>
            </w:tcBorders>
          </w:tcPr>
          <w:p w:rsidR="00951679" w:rsidRPr="00515585" w:rsidRDefault="00951679" w:rsidP="00873155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</w:tcPr>
          <w:p w:rsidR="00951679" w:rsidRPr="00515585" w:rsidRDefault="006C16B8" w:rsidP="00D11113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15585">
              <w:rPr>
                <w:rFonts w:ascii="Times New Roman" w:hAnsi="Times New Roman"/>
                <w:bCs/>
                <w:sz w:val="24"/>
                <w:szCs w:val="24"/>
              </w:rPr>
              <w:t xml:space="preserve">п. </w:t>
            </w:r>
            <w:r w:rsidR="00CC781B">
              <w:rPr>
                <w:rFonts w:ascii="Times New Roman" w:hAnsi="Times New Roman"/>
                <w:bCs/>
                <w:sz w:val="24"/>
                <w:szCs w:val="24"/>
              </w:rPr>
              <w:t>Молок</w:t>
            </w:r>
            <w:r w:rsidRPr="00515585">
              <w:rPr>
                <w:rFonts w:ascii="Times New Roman" w:hAnsi="Times New Roman"/>
                <w:bCs/>
                <w:sz w:val="24"/>
                <w:szCs w:val="24"/>
              </w:rPr>
              <w:t>ово</w:t>
            </w:r>
          </w:p>
        </w:tc>
        <w:tc>
          <w:tcPr>
            <w:tcW w:w="3191" w:type="dxa"/>
            <w:gridSpan w:val="2"/>
          </w:tcPr>
          <w:p w:rsidR="00951679" w:rsidRPr="00515585" w:rsidRDefault="00951679" w:rsidP="00873155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51679" w:rsidRDefault="00951679" w:rsidP="0066694F">
      <w:pPr>
        <w:spacing w:before="240" w:after="240"/>
        <w:rPr>
          <w:b/>
        </w:rPr>
      </w:pPr>
      <w:r>
        <w:rPr>
          <w:b/>
        </w:rPr>
        <w:t xml:space="preserve">О форме и требованиях к изготовлению избирательных бюллетеней </w:t>
      </w:r>
      <w:r w:rsidR="0066694F">
        <w:rPr>
          <w:b/>
        </w:rPr>
        <w:br/>
      </w:r>
      <w:r>
        <w:rPr>
          <w:b/>
        </w:rPr>
        <w:t xml:space="preserve">для голосования на выборах депутатов </w:t>
      </w:r>
      <w:r w:rsidR="00242E46" w:rsidRPr="00242E46">
        <w:rPr>
          <w:b/>
        </w:rPr>
        <w:t xml:space="preserve">Думы </w:t>
      </w:r>
      <w:r w:rsidR="00CC781B">
        <w:rPr>
          <w:b/>
        </w:rPr>
        <w:t>Молок</w:t>
      </w:r>
      <w:r w:rsidR="006C16B8">
        <w:rPr>
          <w:b/>
        </w:rPr>
        <w:t>ов</w:t>
      </w:r>
      <w:r w:rsidR="00242E46" w:rsidRPr="00242E46">
        <w:rPr>
          <w:b/>
        </w:rPr>
        <w:t xml:space="preserve">ского  муниципального округа Тверской области </w:t>
      </w:r>
      <w:r w:rsidR="006C16B8">
        <w:rPr>
          <w:b/>
        </w:rPr>
        <w:t>втор</w:t>
      </w:r>
      <w:r w:rsidR="00242E46" w:rsidRPr="00242E46">
        <w:rPr>
          <w:b/>
        </w:rPr>
        <w:t>ого созыва</w:t>
      </w:r>
      <w:r w:rsidR="0066694F">
        <w:rPr>
          <w:b/>
        </w:rPr>
        <w:br/>
      </w:r>
      <w:r w:rsidR="006C16B8">
        <w:rPr>
          <w:b/>
        </w:rPr>
        <w:t>20 сентября</w:t>
      </w:r>
      <w:r w:rsidR="00880B5F" w:rsidRPr="00880B5F">
        <w:rPr>
          <w:b/>
        </w:rPr>
        <w:t xml:space="preserve"> 202</w:t>
      </w:r>
      <w:r w:rsidR="00F11685">
        <w:rPr>
          <w:b/>
        </w:rPr>
        <w:t>6</w:t>
      </w:r>
      <w:r w:rsidR="00880B5F" w:rsidRPr="00880B5F">
        <w:rPr>
          <w:b/>
        </w:rPr>
        <w:t xml:space="preserve"> года</w:t>
      </w:r>
    </w:p>
    <w:p w:rsidR="00951679" w:rsidRPr="00515585" w:rsidRDefault="00F54A9A" w:rsidP="0066694F">
      <w:pPr>
        <w:tabs>
          <w:tab w:val="num" w:pos="0"/>
          <w:tab w:val="left" w:pos="1134"/>
        </w:tabs>
        <w:spacing w:line="360" w:lineRule="auto"/>
        <w:ind w:firstLine="709"/>
        <w:jc w:val="both"/>
        <w:rPr>
          <w:b/>
          <w:spacing w:val="30"/>
          <w:szCs w:val="28"/>
        </w:rPr>
      </w:pPr>
      <w:r>
        <w:t>На основании статьи 22</w:t>
      </w:r>
      <w:r w:rsidR="00951679">
        <w:t>, пунктов 3</w:t>
      </w:r>
      <w:r w:rsidR="00951679" w:rsidRPr="00922D9A">
        <w:rPr>
          <w:vertAlign w:val="superscript"/>
        </w:rPr>
        <w:t>1</w:t>
      </w:r>
      <w:r w:rsidR="00951679">
        <w:t xml:space="preserve"> и 4 статьи 60 Избирательного кодекса Тверской области, </w:t>
      </w:r>
      <w:r>
        <w:rPr>
          <w:szCs w:val="28"/>
        </w:rPr>
        <w:t>постановления</w:t>
      </w:r>
      <w:r w:rsidRPr="001C3FCD">
        <w:rPr>
          <w:szCs w:val="28"/>
        </w:rPr>
        <w:t xml:space="preserve"> избирательной комиссии Тверской области </w:t>
      </w:r>
      <w:r w:rsidR="0066694F">
        <w:rPr>
          <w:bCs/>
          <w:szCs w:val="28"/>
        </w:rPr>
        <w:t>04.05.2026 № </w:t>
      </w:r>
      <w:r w:rsidR="006C16B8">
        <w:rPr>
          <w:bCs/>
          <w:szCs w:val="28"/>
        </w:rPr>
        <w:t>19</w:t>
      </w:r>
      <w:r w:rsidR="00F11685" w:rsidRPr="00F11685">
        <w:rPr>
          <w:bCs/>
          <w:szCs w:val="28"/>
        </w:rPr>
        <w:t>1/2</w:t>
      </w:r>
      <w:r w:rsidR="00C57A84">
        <w:rPr>
          <w:bCs/>
          <w:szCs w:val="28"/>
        </w:rPr>
        <w:t>394</w:t>
      </w:r>
      <w:r w:rsidR="00F11685" w:rsidRPr="00F11685">
        <w:rPr>
          <w:bCs/>
          <w:szCs w:val="28"/>
        </w:rPr>
        <w:t xml:space="preserve">-7 «О возложении полномочий по подготовке и проведению выборов в органы местного самоуправления, местного референдума </w:t>
      </w:r>
      <w:r w:rsidR="00CC781B">
        <w:rPr>
          <w:bCs/>
          <w:szCs w:val="28"/>
        </w:rPr>
        <w:t>Молок</w:t>
      </w:r>
      <w:r w:rsidR="006C16B8">
        <w:rPr>
          <w:bCs/>
          <w:szCs w:val="28"/>
        </w:rPr>
        <w:t>ов</w:t>
      </w:r>
      <w:r w:rsidR="00F11685" w:rsidRPr="00F11685">
        <w:rPr>
          <w:bCs/>
          <w:szCs w:val="28"/>
        </w:rPr>
        <w:t xml:space="preserve">ского муниципального округа Тверской области на территориальную избирательную комиссию </w:t>
      </w:r>
      <w:r w:rsidR="00CC781B">
        <w:rPr>
          <w:bCs/>
          <w:szCs w:val="28"/>
        </w:rPr>
        <w:t>Молок</w:t>
      </w:r>
      <w:r w:rsidR="006C16B8">
        <w:rPr>
          <w:bCs/>
          <w:szCs w:val="28"/>
        </w:rPr>
        <w:t>ов</w:t>
      </w:r>
      <w:r w:rsidR="00F11685" w:rsidRPr="00F11685">
        <w:rPr>
          <w:bCs/>
          <w:szCs w:val="28"/>
        </w:rPr>
        <w:t>ского</w:t>
      </w:r>
      <w:r w:rsidR="00597C0E">
        <w:rPr>
          <w:bCs/>
          <w:szCs w:val="28"/>
        </w:rPr>
        <w:t xml:space="preserve"> </w:t>
      </w:r>
      <w:r w:rsidR="006C16B8">
        <w:rPr>
          <w:bCs/>
          <w:szCs w:val="28"/>
        </w:rPr>
        <w:t>округ</w:t>
      </w:r>
      <w:r w:rsidR="00F11685" w:rsidRPr="00F11685">
        <w:rPr>
          <w:bCs/>
          <w:szCs w:val="28"/>
        </w:rPr>
        <w:t>а»</w:t>
      </w:r>
      <w:r w:rsidRPr="001C3FCD">
        <w:rPr>
          <w:bCs/>
          <w:szCs w:val="28"/>
        </w:rPr>
        <w:t>,</w:t>
      </w:r>
      <w:r w:rsidR="00C57A84">
        <w:rPr>
          <w:bCs/>
          <w:szCs w:val="28"/>
        </w:rPr>
        <w:t xml:space="preserve"> </w:t>
      </w:r>
      <w:r w:rsidR="00F900AC">
        <w:rPr>
          <w:szCs w:val="26"/>
        </w:rPr>
        <w:t>т</w:t>
      </w:r>
      <w:r w:rsidR="00951679" w:rsidRPr="00D42535">
        <w:rPr>
          <w:szCs w:val="26"/>
        </w:rPr>
        <w:t xml:space="preserve">ерриториальная избирательная комиссия </w:t>
      </w:r>
      <w:r w:rsidR="00CC781B">
        <w:rPr>
          <w:szCs w:val="26"/>
        </w:rPr>
        <w:t>Молок</w:t>
      </w:r>
      <w:r w:rsidR="006C16B8">
        <w:rPr>
          <w:szCs w:val="26"/>
        </w:rPr>
        <w:t>ов</w:t>
      </w:r>
      <w:r w:rsidR="00551E45">
        <w:rPr>
          <w:szCs w:val="26"/>
        </w:rPr>
        <w:t>ского</w:t>
      </w:r>
      <w:r w:rsidR="00597C0E">
        <w:rPr>
          <w:szCs w:val="26"/>
        </w:rPr>
        <w:t xml:space="preserve"> </w:t>
      </w:r>
      <w:r w:rsidR="006C16B8">
        <w:rPr>
          <w:szCs w:val="26"/>
        </w:rPr>
        <w:t>округ</w:t>
      </w:r>
      <w:r w:rsidR="00951679" w:rsidRPr="00D42535">
        <w:rPr>
          <w:szCs w:val="26"/>
        </w:rPr>
        <w:t xml:space="preserve">а </w:t>
      </w:r>
      <w:r w:rsidR="00951679" w:rsidRPr="00515585">
        <w:rPr>
          <w:b/>
          <w:spacing w:val="30"/>
          <w:szCs w:val="28"/>
        </w:rPr>
        <w:t>постановляет:</w:t>
      </w:r>
    </w:p>
    <w:p w:rsidR="00951679" w:rsidRDefault="00AF5C24" w:rsidP="00515585">
      <w:pPr>
        <w:numPr>
          <w:ilvl w:val="0"/>
          <w:numId w:val="1"/>
        </w:numPr>
        <w:tabs>
          <w:tab w:val="clear" w:pos="1440"/>
          <w:tab w:val="left" w:pos="1134"/>
        </w:tabs>
        <w:spacing w:line="360" w:lineRule="auto"/>
        <w:ind w:left="0" w:firstLine="709"/>
        <w:jc w:val="both"/>
      </w:pPr>
      <w:r>
        <w:t>Утвердить форму</w:t>
      </w:r>
      <w:r w:rsidR="00597C0E">
        <w:t xml:space="preserve"> </w:t>
      </w:r>
      <w:r w:rsidR="00951679">
        <w:t>избирательн</w:t>
      </w:r>
      <w:r w:rsidR="00733DC7">
        <w:t>ого</w:t>
      </w:r>
      <w:r w:rsidR="00951679">
        <w:t xml:space="preserve"> бюллетен</w:t>
      </w:r>
      <w:r w:rsidR="00733DC7">
        <w:t>я</w:t>
      </w:r>
      <w:r w:rsidR="00951679">
        <w:t xml:space="preserve"> для голосования </w:t>
      </w:r>
      <w:r w:rsidR="00515585">
        <w:br/>
      </w:r>
      <w:r w:rsidR="00951679">
        <w:t xml:space="preserve">на выборах депутатов </w:t>
      </w:r>
      <w:r w:rsidR="00242E46" w:rsidRPr="00242E46">
        <w:t xml:space="preserve">Думы </w:t>
      </w:r>
      <w:r w:rsidR="00CC781B">
        <w:t>Молок</w:t>
      </w:r>
      <w:r w:rsidR="006C16B8">
        <w:t>овского</w:t>
      </w:r>
      <w:r w:rsidR="00597C0E">
        <w:t xml:space="preserve"> </w:t>
      </w:r>
      <w:r w:rsidR="00242E46" w:rsidRPr="00242E46">
        <w:t xml:space="preserve">муниципального округа Тверской области </w:t>
      </w:r>
      <w:r w:rsidR="00783373">
        <w:t>втор</w:t>
      </w:r>
      <w:r w:rsidR="00242E46" w:rsidRPr="00242E46">
        <w:t>ого созыва</w:t>
      </w:r>
      <w:r w:rsidR="00597C0E">
        <w:t xml:space="preserve"> </w:t>
      </w:r>
      <w:r w:rsidR="00733DC7">
        <w:t xml:space="preserve">по </w:t>
      </w:r>
      <w:r w:rsidR="00CC781B">
        <w:t>Молок</w:t>
      </w:r>
      <w:r w:rsidR="006C16B8">
        <w:t>овскому</w:t>
      </w:r>
      <w:r w:rsidR="00597C0E">
        <w:t xml:space="preserve"> </w:t>
      </w:r>
      <w:r w:rsidR="006C16B8">
        <w:t>пяти</w:t>
      </w:r>
      <w:r w:rsidR="00F11685">
        <w:t>мандатному</w:t>
      </w:r>
      <w:r w:rsidR="0066694F">
        <w:t xml:space="preserve"> избирательному округу № </w:t>
      </w:r>
      <w:r w:rsidR="006C16B8">
        <w:t>1</w:t>
      </w:r>
      <w:r w:rsidR="00515585">
        <w:t>(приложение № </w:t>
      </w:r>
      <w:r w:rsidR="00951679">
        <w:t>1).</w:t>
      </w:r>
    </w:p>
    <w:p w:rsidR="006C16B8" w:rsidRDefault="006C16B8" w:rsidP="00515585">
      <w:pPr>
        <w:numPr>
          <w:ilvl w:val="0"/>
          <w:numId w:val="1"/>
        </w:numPr>
        <w:tabs>
          <w:tab w:val="clear" w:pos="1440"/>
          <w:tab w:val="left" w:pos="1134"/>
        </w:tabs>
        <w:spacing w:line="360" w:lineRule="auto"/>
        <w:ind w:left="0" w:firstLine="709"/>
        <w:jc w:val="both"/>
      </w:pPr>
      <w:r>
        <w:t xml:space="preserve">Утвердить форму избирательного бюллетеня для голосования </w:t>
      </w:r>
      <w:r w:rsidR="00515585">
        <w:br/>
      </w:r>
      <w:r>
        <w:t xml:space="preserve">на выборах депутатов </w:t>
      </w:r>
      <w:r w:rsidRPr="00242E46">
        <w:t xml:space="preserve">Думы </w:t>
      </w:r>
      <w:r w:rsidR="00CC781B">
        <w:t>Молок</w:t>
      </w:r>
      <w:r>
        <w:t>овского</w:t>
      </w:r>
      <w:r w:rsidR="00597C0E">
        <w:t xml:space="preserve"> </w:t>
      </w:r>
      <w:r w:rsidRPr="00242E46">
        <w:t xml:space="preserve">муниципального округа Тверской области </w:t>
      </w:r>
      <w:r w:rsidR="00783373">
        <w:t>втор</w:t>
      </w:r>
      <w:r w:rsidRPr="00242E46">
        <w:t>ого созыва</w:t>
      </w:r>
      <w:r w:rsidR="00597C0E">
        <w:t xml:space="preserve"> </w:t>
      </w:r>
      <w:r>
        <w:t xml:space="preserve">по </w:t>
      </w:r>
      <w:r w:rsidR="00CC781B">
        <w:t>Молок</w:t>
      </w:r>
      <w:r>
        <w:t>овско</w:t>
      </w:r>
      <w:r w:rsidR="00597C0E">
        <w:t xml:space="preserve">му </w:t>
      </w:r>
      <w:r>
        <w:t>пятиман</w:t>
      </w:r>
      <w:r w:rsidR="0066694F">
        <w:t>датному избирательному округу № 2 (приложение № </w:t>
      </w:r>
      <w:r>
        <w:t>2).</w:t>
      </w:r>
    </w:p>
    <w:p w:rsidR="00733DC7" w:rsidRDefault="006C16B8" w:rsidP="00515585">
      <w:pPr>
        <w:pStyle w:val="a8"/>
        <w:numPr>
          <w:ilvl w:val="0"/>
          <w:numId w:val="1"/>
        </w:numPr>
        <w:tabs>
          <w:tab w:val="clear" w:pos="1440"/>
          <w:tab w:val="num" w:pos="0"/>
          <w:tab w:val="left" w:pos="1134"/>
        </w:tabs>
        <w:spacing w:line="360" w:lineRule="auto"/>
        <w:ind w:left="0" w:firstLine="709"/>
        <w:jc w:val="both"/>
      </w:pPr>
      <w:r>
        <w:t xml:space="preserve">Утвердить форму избирательного бюллетеня для голосования </w:t>
      </w:r>
      <w:r w:rsidR="00515585">
        <w:br/>
      </w:r>
      <w:r>
        <w:t xml:space="preserve">на выборах депутатов </w:t>
      </w:r>
      <w:r w:rsidRPr="00242E46">
        <w:t xml:space="preserve">Думы </w:t>
      </w:r>
      <w:r w:rsidR="00CC781B">
        <w:t>Молок</w:t>
      </w:r>
      <w:r>
        <w:t>овского</w:t>
      </w:r>
      <w:r w:rsidR="00597C0E">
        <w:t xml:space="preserve"> </w:t>
      </w:r>
      <w:r w:rsidRPr="00242E46">
        <w:t xml:space="preserve">муниципального округа Тверской области </w:t>
      </w:r>
      <w:r w:rsidR="00783373">
        <w:t>втор</w:t>
      </w:r>
      <w:r w:rsidRPr="00242E46">
        <w:t>ого созыва</w:t>
      </w:r>
      <w:r w:rsidR="00597C0E">
        <w:t xml:space="preserve"> </w:t>
      </w:r>
      <w:r>
        <w:t xml:space="preserve">по </w:t>
      </w:r>
      <w:r w:rsidR="00CC781B">
        <w:t>Молок</w:t>
      </w:r>
      <w:r>
        <w:t>овскому</w:t>
      </w:r>
      <w:r w:rsidR="00597C0E">
        <w:t xml:space="preserve"> </w:t>
      </w:r>
      <w:r>
        <w:t>пятимандатному избирательному округу</w:t>
      </w:r>
      <w:r w:rsidR="00597C0E">
        <w:t xml:space="preserve"> </w:t>
      </w:r>
      <w:r w:rsidR="00EC2082">
        <w:t>№</w:t>
      </w:r>
      <w:r w:rsidR="0066694F">
        <w:t> </w:t>
      </w:r>
      <w:r w:rsidR="00EC2082">
        <w:t>3</w:t>
      </w:r>
      <w:r w:rsidR="0066694F">
        <w:t xml:space="preserve"> (приложение № </w:t>
      </w:r>
      <w:r w:rsidR="00733DC7">
        <w:t>3</w:t>
      </w:r>
      <w:r w:rsidR="00733DC7" w:rsidRPr="00733DC7">
        <w:t>).</w:t>
      </w:r>
    </w:p>
    <w:p w:rsidR="00783373" w:rsidRDefault="00783373" w:rsidP="00515585">
      <w:pPr>
        <w:pStyle w:val="a8"/>
        <w:numPr>
          <w:ilvl w:val="0"/>
          <w:numId w:val="1"/>
        </w:numPr>
        <w:tabs>
          <w:tab w:val="clear" w:pos="1440"/>
          <w:tab w:val="num" w:pos="0"/>
          <w:tab w:val="left" w:pos="1134"/>
        </w:tabs>
        <w:spacing w:line="360" w:lineRule="auto"/>
        <w:ind w:left="0" w:firstLine="709"/>
        <w:jc w:val="both"/>
      </w:pPr>
      <w:r>
        <w:lastRenderedPageBreak/>
        <w:t xml:space="preserve">Утвердить требования к изготовлению избирательных бюллетеней для голосования на выборах депутатов </w:t>
      </w:r>
      <w:r w:rsidRPr="00242E46">
        <w:t xml:space="preserve">Думы </w:t>
      </w:r>
      <w:r w:rsidR="00CC781B">
        <w:t>Молок</w:t>
      </w:r>
      <w:r>
        <w:t>овского</w:t>
      </w:r>
      <w:r w:rsidR="00597C0E">
        <w:t xml:space="preserve"> </w:t>
      </w:r>
      <w:r w:rsidRPr="00242E46">
        <w:t xml:space="preserve">муниципального округа Тверской области </w:t>
      </w:r>
      <w:r>
        <w:t>втор</w:t>
      </w:r>
      <w:r w:rsidRPr="00242E46">
        <w:t>ого созыва</w:t>
      </w:r>
      <w:r w:rsidR="00C57A84">
        <w:t xml:space="preserve"> </w:t>
      </w:r>
      <w:r w:rsidR="0066694F">
        <w:t>(приложение № </w:t>
      </w:r>
      <w:r>
        <w:t>4).</w:t>
      </w:r>
    </w:p>
    <w:p w:rsidR="0066694F" w:rsidRDefault="0066694F" w:rsidP="0066694F">
      <w:pPr>
        <w:pStyle w:val="a8"/>
        <w:tabs>
          <w:tab w:val="left" w:pos="1134"/>
        </w:tabs>
        <w:spacing w:line="360" w:lineRule="auto"/>
        <w:ind w:left="709"/>
        <w:jc w:val="both"/>
      </w:pPr>
    </w:p>
    <w:tbl>
      <w:tblPr>
        <w:tblStyle w:val="ab"/>
        <w:tblW w:w="92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1644"/>
        <w:gridCol w:w="3402"/>
      </w:tblGrid>
      <w:tr w:rsidR="0066694F" w:rsidTr="0066694F">
        <w:tc>
          <w:tcPr>
            <w:tcW w:w="4252" w:type="dxa"/>
            <w:vAlign w:val="bottom"/>
          </w:tcPr>
          <w:p w:rsidR="0066694F" w:rsidRDefault="0066694F" w:rsidP="0066694F">
            <w:pPr>
              <w:tabs>
                <w:tab w:val="num" w:pos="0"/>
                <w:tab w:val="left" w:pos="1134"/>
              </w:tabs>
              <w:spacing w:line="300" w:lineRule="exact"/>
            </w:pPr>
            <w:r>
              <w:t>Председатель</w:t>
            </w:r>
            <w:r>
              <w:br/>
              <w:t xml:space="preserve">территориальной избирательной комиссии </w:t>
            </w:r>
            <w:r w:rsidR="00CC781B">
              <w:t>Молок</w:t>
            </w:r>
            <w:r>
              <w:t>овского округа</w:t>
            </w:r>
          </w:p>
        </w:tc>
        <w:tc>
          <w:tcPr>
            <w:tcW w:w="1644" w:type="dxa"/>
            <w:vAlign w:val="bottom"/>
          </w:tcPr>
          <w:p w:rsidR="0066694F" w:rsidRDefault="0066694F" w:rsidP="0066694F">
            <w:pPr>
              <w:tabs>
                <w:tab w:val="num" w:pos="0"/>
                <w:tab w:val="left" w:pos="1134"/>
              </w:tabs>
              <w:spacing w:line="300" w:lineRule="exact"/>
            </w:pPr>
          </w:p>
        </w:tc>
        <w:tc>
          <w:tcPr>
            <w:tcW w:w="3402" w:type="dxa"/>
            <w:vAlign w:val="bottom"/>
          </w:tcPr>
          <w:p w:rsidR="0066694F" w:rsidRDefault="00C57A84" w:rsidP="0066694F">
            <w:pPr>
              <w:tabs>
                <w:tab w:val="num" w:pos="0"/>
                <w:tab w:val="left" w:pos="1134"/>
              </w:tabs>
              <w:spacing w:line="300" w:lineRule="exact"/>
              <w:jc w:val="right"/>
            </w:pPr>
            <w:r>
              <w:t>Л.В. Смирнова</w:t>
            </w:r>
          </w:p>
        </w:tc>
      </w:tr>
      <w:tr w:rsidR="0066694F" w:rsidRPr="0066694F" w:rsidTr="0066694F">
        <w:trPr>
          <w:trHeight w:val="113"/>
        </w:trPr>
        <w:tc>
          <w:tcPr>
            <w:tcW w:w="4252" w:type="dxa"/>
            <w:vAlign w:val="bottom"/>
          </w:tcPr>
          <w:p w:rsidR="0066694F" w:rsidRPr="0066694F" w:rsidRDefault="0066694F" w:rsidP="0066694F">
            <w:pPr>
              <w:tabs>
                <w:tab w:val="num" w:pos="0"/>
                <w:tab w:val="left" w:pos="1134"/>
              </w:tabs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1644" w:type="dxa"/>
            <w:vAlign w:val="bottom"/>
          </w:tcPr>
          <w:p w:rsidR="0066694F" w:rsidRPr="0066694F" w:rsidRDefault="0066694F" w:rsidP="0066694F">
            <w:pPr>
              <w:tabs>
                <w:tab w:val="num" w:pos="0"/>
                <w:tab w:val="left" w:pos="1134"/>
              </w:tabs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bottom"/>
          </w:tcPr>
          <w:p w:rsidR="0066694F" w:rsidRPr="0066694F" w:rsidRDefault="0066694F" w:rsidP="0066694F">
            <w:pPr>
              <w:tabs>
                <w:tab w:val="num" w:pos="0"/>
                <w:tab w:val="left" w:pos="1134"/>
              </w:tabs>
              <w:spacing w:line="160" w:lineRule="exact"/>
              <w:jc w:val="right"/>
              <w:rPr>
                <w:sz w:val="16"/>
                <w:szCs w:val="16"/>
              </w:rPr>
            </w:pPr>
          </w:p>
        </w:tc>
      </w:tr>
      <w:tr w:rsidR="0066694F" w:rsidTr="0066694F">
        <w:tc>
          <w:tcPr>
            <w:tcW w:w="4252" w:type="dxa"/>
            <w:vAlign w:val="bottom"/>
          </w:tcPr>
          <w:p w:rsidR="0066694F" w:rsidRDefault="0066694F" w:rsidP="0066694F">
            <w:pPr>
              <w:tabs>
                <w:tab w:val="num" w:pos="0"/>
                <w:tab w:val="left" w:pos="1134"/>
              </w:tabs>
              <w:spacing w:line="300" w:lineRule="exact"/>
            </w:pPr>
            <w:r>
              <w:t>Секретарь</w:t>
            </w:r>
            <w:r>
              <w:br/>
              <w:t xml:space="preserve">территориальной избирательной комиссии </w:t>
            </w:r>
            <w:r w:rsidR="00CC781B">
              <w:t>Молок</w:t>
            </w:r>
            <w:r>
              <w:t>овского округа</w:t>
            </w:r>
          </w:p>
        </w:tc>
        <w:tc>
          <w:tcPr>
            <w:tcW w:w="1644" w:type="dxa"/>
            <w:vAlign w:val="bottom"/>
          </w:tcPr>
          <w:p w:rsidR="0066694F" w:rsidRDefault="0066694F" w:rsidP="0066694F">
            <w:pPr>
              <w:tabs>
                <w:tab w:val="num" w:pos="0"/>
                <w:tab w:val="left" w:pos="1134"/>
              </w:tabs>
              <w:spacing w:line="300" w:lineRule="exact"/>
            </w:pPr>
          </w:p>
        </w:tc>
        <w:tc>
          <w:tcPr>
            <w:tcW w:w="3402" w:type="dxa"/>
            <w:vAlign w:val="bottom"/>
          </w:tcPr>
          <w:p w:rsidR="0066694F" w:rsidRDefault="00C57A84" w:rsidP="0066694F">
            <w:pPr>
              <w:tabs>
                <w:tab w:val="num" w:pos="0"/>
                <w:tab w:val="left" w:pos="1134"/>
              </w:tabs>
              <w:spacing w:line="300" w:lineRule="exact"/>
              <w:jc w:val="right"/>
            </w:pPr>
            <w:r>
              <w:t>Г.Ю. Громова</w:t>
            </w:r>
          </w:p>
        </w:tc>
      </w:tr>
    </w:tbl>
    <w:p w:rsidR="0066694F" w:rsidRDefault="0066694F" w:rsidP="0066694F">
      <w:pPr>
        <w:tabs>
          <w:tab w:val="num" w:pos="0"/>
          <w:tab w:val="left" w:pos="1134"/>
        </w:tabs>
        <w:spacing w:line="360" w:lineRule="auto"/>
        <w:jc w:val="both"/>
      </w:pPr>
    </w:p>
    <w:p w:rsidR="0066694F" w:rsidRDefault="0066694F" w:rsidP="0066694F">
      <w:pPr>
        <w:tabs>
          <w:tab w:val="num" w:pos="0"/>
          <w:tab w:val="left" w:pos="1134"/>
        </w:tabs>
        <w:spacing w:line="360" w:lineRule="auto"/>
        <w:jc w:val="both"/>
      </w:pPr>
    </w:p>
    <w:p w:rsidR="0066694F" w:rsidRDefault="0066694F" w:rsidP="0066694F">
      <w:pPr>
        <w:tabs>
          <w:tab w:val="num" w:pos="0"/>
          <w:tab w:val="left" w:pos="1134"/>
        </w:tabs>
        <w:spacing w:line="360" w:lineRule="auto"/>
        <w:jc w:val="both"/>
      </w:pPr>
    </w:p>
    <w:p w:rsidR="0066694F" w:rsidRDefault="0066694F" w:rsidP="0066694F">
      <w:pPr>
        <w:tabs>
          <w:tab w:val="num" w:pos="0"/>
          <w:tab w:val="left" w:pos="1134"/>
        </w:tabs>
        <w:spacing w:line="360" w:lineRule="auto"/>
        <w:jc w:val="both"/>
      </w:pPr>
    </w:p>
    <w:p w:rsidR="0066694F" w:rsidRDefault="0066694F" w:rsidP="0066694F">
      <w:pPr>
        <w:pStyle w:val="a8"/>
        <w:ind w:left="0"/>
        <w:jc w:val="both"/>
      </w:pPr>
    </w:p>
    <w:p w:rsidR="0066694F" w:rsidRDefault="0066694F" w:rsidP="00D57FFB">
      <w:pPr>
        <w:rPr>
          <w:sz w:val="24"/>
        </w:rPr>
        <w:sectPr w:rsidR="0066694F" w:rsidSect="0066694F">
          <w:headerReference w:type="even" r:id="rId8"/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81"/>
        </w:sectPr>
      </w:pPr>
    </w:p>
    <w:tbl>
      <w:tblPr>
        <w:tblW w:w="5783" w:type="dxa"/>
        <w:jc w:val="right"/>
        <w:tblLook w:val="01E0" w:firstRow="1" w:lastRow="1" w:firstColumn="1" w:lastColumn="1" w:noHBand="0" w:noVBand="0"/>
      </w:tblPr>
      <w:tblGrid>
        <w:gridCol w:w="5783"/>
      </w:tblGrid>
      <w:tr w:rsidR="00E742C8" w:rsidTr="00A219D5">
        <w:trPr>
          <w:trHeight w:val="227"/>
          <w:jc w:val="right"/>
        </w:trPr>
        <w:tc>
          <w:tcPr>
            <w:tcW w:w="5783" w:type="dxa"/>
          </w:tcPr>
          <w:p w:rsidR="00E742C8" w:rsidRPr="002B7147" w:rsidRDefault="00E742C8" w:rsidP="00E742C8">
            <w:r w:rsidRPr="002B7147">
              <w:lastRenderedPageBreak/>
              <w:t>Приложение № 1</w:t>
            </w:r>
          </w:p>
        </w:tc>
      </w:tr>
      <w:tr w:rsidR="00E742C8" w:rsidTr="00A219D5">
        <w:trPr>
          <w:trHeight w:val="227"/>
          <w:jc w:val="right"/>
        </w:trPr>
        <w:tc>
          <w:tcPr>
            <w:tcW w:w="5783" w:type="dxa"/>
          </w:tcPr>
          <w:p w:rsidR="00E742C8" w:rsidRPr="002B7147" w:rsidRDefault="00E742C8" w:rsidP="00E742C8">
            <w:r w:rsidRPr="002B7147">
              <w:t>УТВЕРЖДЕН</w:t>
            </w:r>
          </w:p>
        </w:tc>
      </w:tr>
      <w:tr w:rsidR="00E742C8" w:rsidTr="00A219D5">
        <w:trPr>
          <w:trHeight w:val="227"/>
          <w:jc w:val="right"/>
        </w:trPr>
        <w:tc>
          <w:tcPr>
            <w:tcW w:w="5783" w:type="dxa"/>
          </w:tcPr>
          <w:p w:rsidR="00E742C8" w:rsidRDefault="00E742C8" w:rsidP="00E742C8">
            <w:r w:rsidRPr="002B7147">
              <w:t xml:space="preserve">постановлением территориальной избирательной комиссии </w:t>
            </w:r>
          </w:p>
          <w:p w:rsidR="00E742C8" w:rsidRPr="002B7147" w:rsidRDefault="00E742C8" w:rsidP="00E742C8">
            <w:r w:rsidRPr="002B7147">
              <w:t>Молоковского округа</w:t>
            </w:r>
          </w:p>
        </w:tc>
      </w:tr>
      <w:tr w:rsidR="00E742C8" w:rsidTr="00A219D5">
        <w:trPr>
          <w:trHeight w:val="227"/>
          <w:jc w:val="right"/>
        </w:trPr>
        <w:tc>
          <w:tcPr>
            <w:tcW w:w="5783" w:type="dxa"/>
          </w:tcPr>
          <w:p w:rsidR="00E742C8" w:rsidRDefault="00F259AB" w:rsidP="00E742C8">
            <w:r>
              <w:t>от 20.08.2026 года № 29/121</w:t>
            </w:r>
            <w:r w:rsidR="00E742C8" w:rsidRPr="002B7147">
              <w:t>-6</w:t>
            </w:r>
          </w:p>
        </w:tc>
      </w:tr>
      <w:tr w:rsidR="00206E36" w:rsidTr="00C161DA">
        <w:trPr>
          <w:trHeight w:val="360"/>
          <w:jc w:val="right"/>
        </w:trPr>
        <w:tc>
          <w:tcPr>
            <w:tcW w:w="5783" w:type="dxa"/>
            <w:vAlign w:val="center"/>
          </w:tcPr>
          <w:p w:rsidR="00206E36" w:rsidRPr="00C161DA" w:rsidRDefault="0066694F" w:rsidP="0066694F">
            <w:pPr>
              <w:jc w:val="right"/>
              <w:rPr>
                <w:i/>
                <w:sz w:val="24"/>
              </w:rPr>
            </w:pPr>
            <w:r w:rsidRPr="00C161DA">
              <w:rPr>
                <w:i/>
                <w:sz w:val="24"/>
              </w:rPr>
              <w:t>Форма</w:t>
            </w:r>
          </w:p>
        </w:tc>
      </w:tr>
    </w:tbl>
    <w:p w:rsidR="00951679" w:rsidRDefault="00951679" w:rsidP="00951679">
      <w:pPr>
        <w:pStyle w:val="12"/>
        <w:spacing w:before="0" w:line="240" w:lineRule="auto"/>
        <w:ind w:firstLine="0"/>
        <w:rPr>
          <w:rFonts w:ascii="Times New Roman" w:hAnsi="Times New Roman"/>
        </w:rPr>
      </w:pPr>
    </w:p>
    <w:tbl>
      <w:tblPr>
        <w:tblW w:w="10490" w:type="dxa"/>
        <w:jc w:val="center"/>
        <w:tblLayout w:type="fixed"/>
        <w:tblLook w:val="0000" w:firstRow="0" w:lastRow="0" w:firstColumn="0" w:lastColumn="0" w:noHBand="0" w:noVBand="0"/>
      </w:tblPr>
      <w:tblGrid>
        <w:gridCol w:w="2553"/>
        <w:gridCol w:w="5670"/>
        <w:gridCol w:w="1490"/>
        <w:gridCol w:w="777"/>
      </w:tblGrid>
      <w:tr w:rsidR="00551E45" w:rsidRPr="000055E4" w:rsidTr="00515585">
        <w:trPr>
          <w:trHeight w:val="2154"/>
          <w:jc w:val="center"/>
        </w:trPr>
        <w:tc>
          <w:tcPr>
            <w:tcW w:w="8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51E45" w:rsidRPr="00CB1398" w:rsidRDefault="00551E45" w:rsidP="009F7FA4">
            <w:pPr>
              <w:rPr>
                <w:b/>
                <w:bCs/>
                <w:sz w:val="24"/>
              </w:rPr>
            </w:pPr>
            <w:r w:rsidRPr="00595F24">
              <w:rPr>
                <w:b/>
                <w:szCs w:val="28"/>
              </w:rPr>
              <w:t>ИЗБИРАТЕЛЬНЫЙ БЮЛЛЕТЕНЬ</w:t>
            </w:r>
            <w:r w:rsidR="00595F24">
              <w:rPr>
                <w:sz w:val="36"/>
                <w:szCs w:val="36"/>
              </w:rPr>
              <w:br/>
            </w:r>
            <w:r w:rsidRPr="00CB1398">
              <w:rPr>
                <w:b/>
                <w:sz w:val="24"/>
              </w:rPr>
              <w:t>для голосования на выборах депутатов</w:t>
            </w:r>
            <w:r w:rsidR="00595F24" w:rsidRPr="00CB1398">
              <w:rPr>
                <w:b/>
                <w:sz w:val="24"/>
              </w:rPr>
              <w:br/>
            </w:r>
            <w:r w:rsidR="00242E46" w:rsidRPr="00CB1398">
              <w:rPr>
                <w:b/>
                <w:sz w:val="24"/>
              </w:rPr>
              <w:t xml:space="preserve">Думы </w:t>
            </w:r>
            <w:r w:rsidR="00CC781B">
              <w:rPr>
                <w:b/>
                <w:sz w:val="24"/>
              </w:rPr>
              <w:t>Молок</w:t>
            </w:r>
            <w:r w:rsidR="006C16B8" w:rsidRPr="00CB1398">
              <w:rPr>
                <w:b/>
                <w:sz w:val="24"/>
              </w:rPr>
              <w:t>ов</w:t>
            </w:r>
            <w:r w:rsidR="00242E46" w:rsidRPr="00CB1398">
              <w:rPr>
                <w:b/>
                <w:sz w:val="24"/>
              </w:rPr>
              <w:t xml:space="preserve">ского  муниципального округа Тверской области </w:t>
            </w:r>
            <w:r w:rsidR="006C16B8" w:rsidRPr="00CB1398">
              <w:rPr>
                <w:b/>
                <w:sz w:val="24"/>
              </w:rPr>
              <w:t>втор</w:t>
            </w:r>
            <w:r w:rsidR="00242E46" w:rsidRPr="00CB1398">
              <w:rPr>
                <w:b/>
                <w:sz w:val="24"/>
              </w:rPr>
              <w:t xml:space="preserve">ого созыва </w:t>
            </w:r>
            <w:r w:rsidR="006C16B8" w:rsidRPr="00CB1398">
              <w:rPr>
                <w:b/>
                <w:sz w:val="24"/>
              </w:rPr>
              <w:t>20 сентября</w:t>
            </w:r>
            <w:r w:rsidRPr="00CB1398">
              <w:rPr>
                <w:b/>
                <w:bCs/>
                <w:sz w:val="24"/>
              </w:rPr>
              <w:t xml:space="preserve"> 202</w:t>
            </w:r>
            <w:r w:rsidR="00D57FFB" w:rsidRPr="00CB1398">
              <w:rPr>
                <w:b/>
                <w:bCs/>
                <w:sz w:val="24"/>
              </w:rPr>
              <w:t>6</w:t>
            </w:r>
            <w:r w:rsidRPr="00CB1398">
              <w:rPr>
                <w:b/>
                <w:bCs/>
                <w:sz w:val="24"/>
              </w:rPr>
              <w:t>года</w:t>
            </w:r>
          </w:p>
          <w:p w:rsidR="00595F24" w:rsidRPr="00A55689" w:rsidRDefault="00CC781B" w:rsidP="00E742C8">
            <w:pPr>
              <w:spacing w:before="120"/>
              <w:rPr>
                <w:sz w:val="36"/>
                <w:szCs w:val="36"/>
              </w:rPr>
            </w:pPr>
            <w:r>
              <w:rPr>
                <w:b/>
                <w:bCs/>
                <w:sz w:val="24"/>
              </w:rPr>
              <w:t>Молок</w:t>
            </w:r>
            <w:r w:rsidR="00595F24" w:rsidRPr="00CB1398">
              <w:rPr>
                <w:b/>
                <w:bCs/>
                <w:sz w:val="24"/>
              </w:rPr>
              <w:t>овский</w:t>
            </w:r>
            <w:r w:rsidR="00C57A84">
              <w:rPr>
                <w:b/>
                <w:bCs/>
                <w:sz w:val="24"/>
              </w:rPr>
              <w:t xml:space="preserve"> </w:t>
            </w:r>
            <w:r w:rsidR="00595F24" w:rsidRPr="00CB1398">
              <w:rPr>
                <w:b/>
                <w:bCs/>
                <w:sz w:val="24"/>
              </w:rPr>
              <w:t>пятимандатный избирательный округ № 1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E45" w:rsidRPr="007F280B" w:rsidRDefault="00551E45" w:rsidP="00206E36">
            <w:pPr>
              <w:rPr>
                <w:rFonts w:ascii="Arial" w:hAnsi="Arial" w:cs="Arial"/>
                <w:sz w:val="12"/>
                <w:szCs w:val="12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(Подписи двух членов</w:t>
            </w:r>
            <w:r w:rsidR="00E742C8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7F280B">
              <w:rPr>
                <w:rFonts w:ascii="Arial" w:hAnsi="Arial" w:cs="Arial"/>
                <w:sz w:val="12"/>
                <w:szCs w:val="12"/>
              </w:rPr>
              <w:t>участковой</w:t>
            </w:r>
          </w:p>
          <w:p w:rsidR="00551E45" w:rsidRPr="007F280B" w:rsidRDefault="00551E45" w:rsidP="00206E36">
            <w:pPr>
              <w:rPr>
                <w:rFonts w:ascii="Arial" w:hAnsi="Arial" w:cs="Arial"/>
                <w:sz w:val="12"/>
                <w:szCs w:val="12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избирательной комиссии с правом</w:t>
            </w:r>
          </w:p>
          <w:p w:rsidR="00551E45" w:rsidRPr="007F280B" w:rsidRDefault="00551E45" w:rsidP="00206E36">
            <w:pPr>
              <w:rPr>
                <w:rFonts w:ascii="Arial" w:hAnsi="Arial" w:cs="Arial"/>
                <w:sz w:val="12"/>
                <w:szCs w:val="12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решающего голоса и печать</w:t>
            </w:r>
          </w:p>
          <w:p w:rsidR="00551E45" w:rsidRPr="007F280B" w:rsidRDefault="00551E45" w:rsidP="00206E36">
            <w:pPr>
              <w:rPr>
                <w:rFonts w:ascii="Arial" w:hAnsi="Arial" w:cs="Arial"/>
                <w:sz w:val="12"/>
                <w:szCs w:val="12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участковой избирательной</w:t>
            </w:r>
          </w:p>
          <w:p w:rsidR="00551E45" w:rsidRPr="007F280B" w:rsidRDefault="00551E45" w:rsidP="00206E36">
            <w:pPr>
              <w:rPr>
                <w:rFonts w:ascii="Arial" w:hAnsi="Arial" w:cs="Arial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комиссии)</w:t>
            </w:r>
          </w:p>
        </w:tc>
      </w:tr>
      <w:tr w:rsidR="00551E45" w:rsidRPr="009F12A7" w:rsidTr="00515585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E45" w:rsidRPr="009F12A7" w:rsidRDefault="00551E45" w:rsidP="00515585">
            <w:pPr>
              <w:pBdr>
                <w:top w:val="single" w:sz="4" w:space="1" w:color="auto"/>
              </w:pBdr>
              <w:rPr>
                <w:b/>
                <w:bCs/>
                <w:iCs/>
                <w:sz w:val="18"/>
                <w:szCs w:val="18"/>
              </w:rPr>
            </w:pPr>
            <w:r w:rsidRPr="009F12A7">
              <w:rPr>
                <w:b/>
                <w:bCs/>
                <w:iCs/>
                <w:sz w:val="18"/>
                <w:szCs w:val="18"/>
              </w:rPr>
              <w:t xml:space="preserve">РАЗЪЯСНЕНИЕ  </w:t>
            </w:r>
            <w:r w:rsidR="000E4AE4" w:rsidRPr="009F12A7">
              <w:rPr>
                <w:b/>
                <w:bCs/>
                <w:iCs/>
                <w:sz w:val="18"/>
                <w:szCs w:val="18"/>
              </w:rPr>
              <w:t xml:space="preserve">О </w:t>
            </w:r>
            <w:r w:rsidRPr="009F12A7">
              <w:rPr>
                <w:b/>
                <w:bCs/>
                <w:iCs/>
                <w:sz w:val="18"/>
                <w:szCs w:val="18"/>
              </w:rPr>
              <w:t>ПОРЯДК</w:t>
            </w:r>
            <w:r w:rsidR="000E4AE4" w:rsidRPr="009F12A7">
              <w:rPr>
                <w:b/>
                <w:bCs/>
                <w:iCs/>
                <w:sz w:val="18"/>
                <w:szCs w:val="18"/>
              </w:rPr>
              <w:t>Е</w:t>
            </w:r>
            <w:r w:rsidRPr="009F12A7">
              <w:rPr>
                <w:b/>
                <w:bCs/>
                <w:iCs/>
                <w:sz w:val="18"/>
                <w:szCs w:val="18"/>
              </w:rPr>
              <w:t xml:space="preserve">  ЗАПОЛНЕНИЯ  ИЗБИРАТЕЛЬНОГО  БЮЛЛЕТЕНЯ </w:t>
            </w:r>
          </w:p>
          <w:p w:rsidR="008D5F5D" w:rsidRPr="009F12A7" w:rsidRDefault="008D5F5D" w:rsidP="00515585">
            <w:pPr>
              <w:spacing w:line="220" w:lineRule="exact"/>
              <w:ind w:firstLine="214"/>
              <w:jc w:val="both"/>
              <w:rPr>
                <w:sz w:val="22"/>
                <w:szCs w:val="22"/>
              </w:rPr>
            </w:pPr>
            <w:r w:rsidRPr="009F12A7">
              <w:rPr>
                <w:sz w:val="22"/>
                <w:szCs w:val="22"/>
              </w:rPr>
              <w:t xml:space="preserve">Поставьте любой знак в пустом квадрате справа от фамилии не более чем </w:t>
            </w:r>
            <w:r w:rsidR="006C16B8" w:rsidRPr="009F12A7">
              <w:rPr>
                <w:sz w:val="22"/>
                <w:szCs w:val="22"/>
              </w:rPr>
              <w:t>пяти зарегистрированных</w:t>
            </w:r>
            <w:r w:rsidR="00E742C8">
              <w:rPr>
                <w:sz w:val="22"/>
                <w:szCs w:val="22"/>
              </w:rPr>
              <w:t xml:space="preserve"> </w:t>
            </w:r>
            <w:r w:rsidR="006C16B8" w:rsidRPr="009F12A7">
              <w:rPr>
                <w:sz w:val="22"/>
                <w:szCs w:val="22"/>
              </w:rPr>
              <w:t>кандидатов, в пользу которых</w:t>
            </w:r>
            <w:r w:rsidRPr="009F12A7">
              <w:rPr>
                <w:sz w:val="22"/>
                <w:szCs w:val="22"/>
              </w:rPr>
              <w:t xml:space="preserve"> сделан выбор.</w:t>
            </w:r>
          </w:p>
          <w:p w:rsidR="008D5F5D" w:rsidRPr="009F12A7" w:rsidRDefault="008D5F5D" w:rsidP="00515585">
            <w:pPr>
              <w:spacing w:line="220" w:lineRule="exact"/>
              <w:ind w:firstLine="214"/>
              <w:jc w:val="both"/>
              <w:rPr>
                <w:sz w:val="22"/>
                <w:szCs w:val="22"/>
              </w:rPr>
            </w:pPr>
            <w:r w:rsidRPr="009F12A7">
              <w:rPr>
                <w:sz w:val="22"/>
                <w:szCs w:val="22"/>
              </w:rPr>
              <w:t xml:space="preserve">Избирательный бюллетень, в котором любой знак (знаки) проставлен (проставлены) более чем в </w:t>
            </w:r>
            <w:r w:rsidR="006C16B8" w:rsidRPr="009F12A7">
              <w:rPr>
                <w:sz w:val="22"/>
                <w:szCs w:val="22"/>
              </w:rPr>
              <w:t>пяти</w:t>
            </w:r>
            <w:r w:rsidRPr="009F12A7">
              <w:rPr>
                <w:sz w:val="22"/>
                <w:szCs w:val="22"/>
              </w:rPr>
              <w:t xml:space="preserve"> квадрат</w:t>
            </w:r>
            <w:r w:rsidR="006C16B8" w:rsidRPr="009F12A7">
              <w:rPr>
                <w:sz w:val="22"/>
                <w:szCs w:val="22"/>
              </w:rPr>
              <w:t>ах</w:t>
            </w:r>
            <w:r w:rsidRPr="009F12A7">
              <w:rPr>
                <w:sz w:val="22"/>
                <w:szCs w:val="22"/>
              </w:rPr>
              <w:t>, либо не проставлен ни в одном из них, считается недействительным.</w:t>
            </w:r>
          </w:p>
          <w:p w:rsidR="008D5F5D" w:rsidRPr="009F12A7" w:rsidRDefault="008D5F5D" w:rsidP="00515585">
            <w:pPr>
              <w:spacing w:line="220" w:lineRule="exact"/>
              <w:ind w:firstLine="214"/>
              <w:jc w:val="both"/>
              <w:rPr>
                <w:sz w:val="22"/>
                <w:szCs w:val="22"/>
              </w:rPr>
            </w:pPr>
            <w:r w:rsidRPr="009F12A7">
              <w:rPr>
                <w:sz w:val="22"/>
                <w:szCs w:val="22"/>
              </w:rPr>
              <w:t>Избирательный бюллетень, не заверенный подписями двух членов участковой избирательной комиссии с правом решающего голоса и печатью участковой избирательной комиссии, признается бюллетенем неустановленной формы и при подсчете  голосов не учитывается.</w:t>
            </w:r>
          </w:p>
          <w:p w:rsidR="008D5F5D" w:rsidRPr="009F12A7" w:rsidRDefault="008D5F5D" w:rsidP="00515585">
            <w:pPr>
              <w:spacing w:line="220" w:lineRule="exact"/>
              <w:ind w:firstLine="214"/>
              <w:jc w:val="both"/>
              <w:rPr>
                <w:b/>
                <w:bCs/>
                <w:sz w:val="24"/>
              </w:rPr>
            </w:pPr>
            <w:r w:rsidRPr="009F12A7">
              <w:rPr>
                <w:sz w:val="22"/>
                <w:szCs w:val="22"/>
              </w:rPr>
              <w:t>В целях защиты тайны голосования избирателя, избирательный бюллетень рекомендуется складывать лицевой стороной внутрь.</w:t>
            </w:r>
          </w:p>
        </w:tc>
      </w:tr>
      <w:tr w:rsidR="00951679" w:rsidRPr="000055E4" w:rsidTr="00515585">
        <w:tblPrEx>
          <w:tblBorders>
            <w:top w:val="single" w:sz="4" w:space="0" w:color="auto"/>
            <w:bottom w:val="single" w:sz="4" w:space="0" w:color="auto"/>
          </w:tblBorders>
          <w:tblCellMar>
            <w:left w:w="56" w:type="dxa"/>
            <w:right w:w="56" w:type="dxa"/>
          </w:tblCellMar>
        </w:tblPrEx>
        <w:trPr>
          <w:cantSplit/>
          <w:trHeight w:hRule="exact" w:val="5863"/>
          <w:jc w:val="center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51679" w:rsidRPr="000055E4" w:rsidRDefault="004B5DBE" w:rsidP="00C056BD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0E4AE4">
              <w:rPr>
                <w:b/>
                <w:sz w:val="24"/>
              </w:rPr>
              <w:t xml:space="preserve">ФАМИЛИЯ, </w:t>
            </w:r>
            <w:r w:rsidRPr="000E4AE4">
              <w:rPr>
                <w:b/>
                <w:sz w:val="24"/>
              </w:rPr>
              <w:br/>
              <w:t>имя, отчество</w:t>
            </w:r>
            <w:r w:rsidR="00E742C8">
              <w:rPr>
                <w:b/>
                <w:sz w:val="24"/>
              </w:rPr>
              <w:t xml:space="preserve"> </w:t>
            </w:r>
            <w:r w:rsidRPr="004477E4">
              <w:rPr>
                <w:sz w:val="20"/>
                <w:szCs w:val="20"/>
              </w:rPr>
              <w:t xml:space="preserve">зарегистрированного кандидата (фамилии располагаются в алфавитном порядке, </w:t>
            </w:r>
            <w:r w:rsidRPr="004477E4">
              <w:rPr>
                <w:rFonts w:eastAsia="Calibri"/>
                <w:iCs/>
                <w:sz w:val="20"/>
                <w:szCs w:val="20"/>
              </w:rPr>
              <w:t>при этом, если кандидат менял фамилию или имя, или отчество в период избирательной кампании либо в течение года до дня официального опубликования (публикации) решения о назначении выборов, в бюллетене также указываются прежние фамилия, имя, отчество кандидата)</w:t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B5DBE" w:rsidRPr="00C056BD" w:rsidRDefault="004B5DBE" w:rsidP="00C056BD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Год рождения; наименование субъекта Российской Федерации, района, города, иного населенного пункта, где находится место жительства кандидата; основное место работы или службы, занимаемая должность (в случае отсутствия основного места работы или службы - род занятий).</w:t>
            </w:r>
          </w:p>
          <w:p w:rsidR="004B5DBE" w:rsidRPr="00C056BD" w:rsidRDefault="004B5DBE" w:rsidP="00C056BD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Если кандидат является депутатом и осуществляет свои полномочия на непостоянной основе,- сведения об этом одновременно с указанием наименования представительного органа.</w:t>
            </w:r>
          </w:p>
          <w:p w:rsidR="00037264" w:rsidRPr="00C056BD" w:rsidRDefault="004B5DBE" w:rsidP="00C056BD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 xml:space="preserve">Если кандидат выдвинут избирательным объединением, делается запись «выдвинут» </w:t>
            </w:r>
            <w:r w:rsidR="00037264" w:rsidRPr="00C056BD">
              <w:rPr>
                <w:sz w:val="22"/>
                <w:szCs w:val="22"/>
              </w:rPr>
              <w:t>с указанием наименования соответствующей политической партии, иного  общественного объединения.</w:t>
            </w:r>
          </w:p>
          <w:p w:rsidR="004B5DBE" w:rsidRPr="00C056BD" w:rsidRDefault="004B5DBE" w:rsidP="00C056BD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Если кандидат сам выдвинул свою кандидатуру, - слово «самовыдвижение».</w:t>
            </w:r>
          </w:p>
          <w:p w:rsidR="004B5DBE" w:rsidRPr="00C056BD" w:rsidRDefault="004B5DBE" w:rsidP="00C056BD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Если кандидат указал свою принадлежность к политической партии, иному общественному объединению, указываются наименование соответствующей политической партии, иного общественного объединения и статус зарегистрированного кандидата в данной политической партии, ином общественном объединении.</w:t>
            </w:r>
          </w:p>
          <w:p w:rsidR="00991F95" w:rsidRDefault="00A05084" w:rsidP="004E6501">
            <w:pPr>
              <w:ind w:firstLine="227"/>
              <w:jc w:val="both"/>
              <w:rPr>
                <w:rFonts w:eastAsia="Calibri"/>
                <w:iCs/>
                <w:sz w:val="22"/>
                <w:szCs w:val="22"/>
              </w:rPr>
            </w:pPr>
            <w:r w:rsidRPr="004E6501">
              <w:rPr>
                <w:sz w:val="22"/>
                <w:szCs w:val="22"/>
              </w:rPr>
              <w:t xml:space="preserve">Если у кандидата </w:t>
            </w:r>
            <w:r w:rsidRPr="004E6501">
              <w:rPr>
                <w:rFonts w:eastAsia="Calibri"/>
                <w:iCs/>
                <w:sz w:val="22"/>
                <w:szCs w:val="22"/>
              </w:rPr>
              <w:t>имелась или имеется судимость, указываются сведения о его судимости</w:t>
            </w:r>
          </w:p>
          <w:p w:rsidR="004E6501" w:rsidRPr="004E6501" w:rsidRDefault="004E6501" w:rsidP="004E6501">
            <w:pPr>
              <w:ind w:firstLine="227"/>
              <w:jc w:val="both"/>
              <w:rPr>
                <w:i/>
                <w:sz w:val="22"/>
                <w:szCs w:val="22"/>
              </w:rPr>
            </w:pPr>
            <w:r w:rsidRPr="004E6501">
              <w:rPr>
                <w:sz w:val="22"/>
                <w:szCs w:val="22"/>
                <w:shd w:val="clear" w:color="auto" w:fill="FFFFFF"/>
              </w:rPr>
              <w:t>Сведения о том, что кандидат является физическим лицом, выполняющим функции иностранного агента, либо аффилированным с выполняющим функции иностранного агента лицом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F5D" w:rsidRPr="008D5F5D" w:rsidRDefault="008D5F5D" w:rsidP="00C161DA">
            <w:pPr>
              <w:spacing w:after="120"/>
            </w:pPr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1F95" w:rsidRPr="000055E4" w:rsidTr="0075231D">
        <w:tblPrEx>
          <w:tblBorders>
            <w:top w:val="single" w:sz="4" w:space="0" w:color="auto"/>
            <w:bottom w:val="single" w:sz="4" w:space="0" w:color="auto"/>
          </w:tblBorders>
          <w:tblCellMar>
            <w:left w:w="56" w:type="dxa"/>
            <w:right w:w="56" w:type="dxa"/>
          </w:tblCellMar>
        </w:tblPrEx>
        <w:trPr>
          <w:cantSplit/>
          <w:trHeight w:hRule="exact" w:val="991"/>
          <w:jc w:val="center"/>
        </w:trPr>
        <w:tc>
          <w:tcPr>
            <w:tcW w:w="9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1F95" w:rsidRPr="000055E4" w:rsidRDefault="00991F95" w:rsidP="00873155">
            <w:pPr>
              <w:spacing w:after="120"/>
              <w:jc w:val="both"/>
              <w:rPr>
                <w:i/>
              </w:rPr>
            </w:pP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F95" w:rsidRPr="000055E4" w:rsidRDefault="0075231D" w:rsidP="0075231D">
            <w:pPr>
              <w:spacing w:after="120"/>
              <w:rPr>
                <w:b/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041" w:rsidRDefault="002B5041" w:rsidP="00951679">
      <w:pPr>
        <w:pStyle w:val="12"/>
        <w:spacing w:before="0" w:line="240" w:lineRule="auto"/>
        <w:ind w:firstLine="0"/>
        <w:rPr>
          <w:rFonts w:ascii="Times New Roman" w:hAnsi="Times New Roman"/>
        </w:rPr>
      </w:pPr>
    </w:p>
    <w:p w:rsidR="00C161DA" w:rsidRDefault="00C161DA" w:rsidP="00951679">
      <w:pPr>
        <w:pStyle w:val="12"/>
        <w:spacing w:before="0" w:line="240" w:lineRule="auto"/>
        <w:ind w:firstLine="0"/>
        <w:rPr>
          <w:rFonts w:ascii="Times New Roman" w:hAnsi="Times New Roman"/>
        </w:rPr>
        <w:sectPr w:rsidR="00C161DA" w:rsidSect="00C161DA"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</w:p>
    <w:tbl>
      <w:tblPr>
        <w:tblW w:w="5783" w:type="dxa"/>
        <w:jc w:val="right"/>
        <w:tblLook w:val="01E0" w:firstRow="1" w:lastRow="1" w:firstColumn="1" w:lastColumn="1" w:noHBand="0" w:noVBand="0"/>
      </w:tblPr>
      <w:tblGrid>
        <w:gridCol w:w="5783"/>
      </w:tblGrid>
      <w:tr w:rsidR="00E742C8" w:rsidTr="00392F7F">
        <w:trPr>
          <w:trHeight w:val="227"/>
          <w:jc w:val="right"/>
        </w:trPr>
        <w:tc>
          <w:tcPr>
            <w:tcW w:w="5783" w:type="dxa"/>
          </w:tcPr>
          <w:p w:rsidR="00E742C8" w:rsidRPr="003F05DD" w:rsidRDefault="00E742C8" w:rsidP="00E742C8">
            <w:r>
              <w:lastRenderedPageBreak/>
              <w:t>Приложение № 2</w:t>
            </w:r>
          </w:p>
        </w:tc>
      </w:tr>
      <w:tr w:rsidR="00E742C8" w:rsidTr="00392F7F">
        <w:trPr>
          <w:trHeight w:val="227"/>
          <w:jc w:val="right"/>
        </w:trPr>
        <w:tc>
          <w:tcPr>
            <w:tcW w:w="5783" w:type="dxa"/>
          </w:tcPr>
          <w:p w:rsidR="00E742C8" w:rsidRPr="003F05DD" w:rsidRDefault="00E742C8" w:rsidP="00E742C8">
            <w:r w:rsidRPr="003F05DD">
              <w:t>УТВЕРЖДЕН</w:t>
            </w:r>
          </w:p>
        </w:tc>
      </w:tr>
      <w:tr w:rsidR="00E742C8" w:rsidTr="00392F7F">
        <w:trPr>
          <w:trHeight w:val="227"/>
          <w:jc w:val="right"/>
        </w:trPr>
        <w:tc>
          <w:tcPr>
            <w:tcW w:w="5783" w:type="dxa"/>
          </w:tcPr>
          <w:p w:rsidR="00E742C8" w:rsidRDefault="00E742C8" w:rsidP="00E742C8">
            <w:r w:rsidRPr="003F05DD">
              <w:t xml:space="preserve">постановлением территориальной избирательной комиссии </w:t>
            </w:r>
          </w:p>
          <w:p w:rsidR="00E742C8" w:rsidRPr="003F05DD" w:rsidRDefault="00E742C8" w:rsidP="00E742C8">
            <w:r w:rsidRPr="003F05DD">
              <w:t>Молоковского округа</w:t>
            </w:r>
          </w:p>
        </w:tc>
      </w:tr>
      <w:tr w:rsidR="00E742C8" w:rsidTr="00392F7F">
        <w:trPr>
          <w:trHeight w:val="227"/>
          <w:jc w:val="right"/>
        </w:trPr>
        <w:tc>
          <w:tcPr>
            <w:tcW w:w="5783" w:type="dxa"/>
          </w:tcPr>
          <w:p w:rsidR="00E742C8" w:rsidRDefault="00E742C8" w:rsidP="00F259AB">
            <w:r w:rsidRPr="003F05DD">
              <w:t>от 20.08.2026 года № 29/12</w:t>
            </w:r>
            <w:r w:rsidR="00F259AB">
              <w:t>1</w:t>
            </w:r>
            <w:r w:rsidRPr="003F05DD">
              <w:t>-6</w:t>
            </w:r>
          </w:p>
        </w:tc>
      </w:tr>
      <w:tr w:rsidR="00C161DA" w:rsidTr="00196D18">
        <w:trPr>
          <w:trHeight w:val="360"/>
          <w:jc w:val="right"/>
        </w:trPr>
        <w:tc>
          <w:tcPr>
            <w:tcW w:w="5783" w:type="dxa"/>
            <w:vAlign w:val="center"/>
          </w:tcPr>
          <w:p w:rsidR="00C161DA" w:rsidRPr="00C161DA" w:rsidRDefault="00C161DA" w:rsidP="00196D18">
            <w:pPr>
              <w:jc w:val="right"/>
              <w:rPr>
                <w:i/>
                <w:sz w:val="24"/>
              </w:rPr>
            </w:pPr>
            <w:r w:rsidRPr="00C161DA">
              <w:rPr>
                <w:i/>
                <w:sz w:val="24"/>
              </w:rPr>
              <w:t>Форма</w:t>
            </w:r>
          </w:p>
        </w:tc>
      </w:tr>
    </w:tbl>
    <w:p w:rsidR="00C161DA" w:rsidRDefault="00C161DA" w:rsidP="00C161DA">
      <w:pPr>
        <w:pStyle w:val="12"/>
        <w:spacing w:before="0" w:line="240" w:lineRule="auto"/>
        <w:ind w:firstLine="0"/>
        <w:rPr>
          <w:rFonts w:ascii="Times New Roman" w:hAnsi="Times New Roman"/>
        </w:rPr>
      </w:pPr>
    </w:p>
    <w:tbl>
      <w:tblPr>
        <w:tblW w:w="10490" w:type="dxa"/>
        <w:jc w:val="center"/>
        <w:tblLayout w:type="fixed"/>
        <w:tblLook w:val="0000" w:firstRow="0" w:lastRow="0" w:firstColumn="0" w:lastColumn="0" w:noHBand="0" w:noVBand="0"/>
      </w:tblPr>
      <w:tblGrid>
        <w:gridCol w:w="2553"/>
        <w:gridCol w:w="5670"/>
        <w:gridCol w:w="1490"/>
        <w:gridCol w:w="777"/>
      </w:tblGrid>
      <w:tr w:rsidR="004477E4" w:rsidRPr="000055E4" w:rsidTr="00A91242">
        <w:trPr>
          <w:trHeight w:val="2154"/>
          <w:jc w:val="center"/>
        </w:trPr>
        <w:tc>
          <w:tcPr>
            <w:tcW w:w="8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77E4" w:rsidRPr="00CB1398" w:rsidRDefault="004477E4" w:rsidP="00A91242">
            <w:pPr>
              <w:rPr>
                <w:b/>
                <w:bCs/>
                <w:sz w:val="24"/>
              </w:rPr>
            </w:pPr>
            <w:r w:rsidRPr="00595F24">
              <w:rPr>
                <w:b/>
                <w:szCs w:val="28"/>
              </w:rPr>
              <w:t>ИЗБИРАТЕЛЬНЫЙ БЮЛЛЕТЕНЬ</w:t>
            </w:r>
            <w:r>
              <w:rPr>
                <w:sz w:val="36"/>
                <w:szCs w:val="36"/>
              </w:rPr>
              <w:br/>
            </w:r>
            <w:r w:rsidRPr="00CB1398">
              <w:rPr>
                <w:b/>
                <w:sz w:val="24"/>
              </w:rPr>
              <w:t>для голосования на выборах депутатов</w:t>
            </w:r>
            <w:r w:rsidRPr="00CB1398">
              <w:rPr>
                <w:b/>
                <w:sz w:val="24"/>
              </w:rPr>
              <w:br/>
              <w:t xml:space="preserve">Думы </w:t>
            </w:r>
            <w:r w:rsidR="00CC781B">
              <w:rPr>
                <w:b/>
                <w:sz w:val="24"/>
              </w:rPr>
              <w:t>Молок</w:t>
            </w:r>
            <w:r w:rsidRPr="00CB1398">
              <w:rPr>
                <w:b/>
                <w:sz w:val="24"/>
              </w:rPr>
              <w:t>овского  муниципального округа Тверской области второго созыва 20 сентября</w:t>
            </w:r>
            <w:r w:rsidRPr="00CB1398">
              <w:rPr>
                <w:b/>
                <w:bCs/>
                <w:sz w:val="24"/>
              </w:rPr>
              <w:t xml:space="preserve"> 2026 года</w:t>
            </w:r>
          </w:p>
          <w:p w:rsidR="004477E4" w:rsidRPr="00A55689" w:rsidRDefault="00CC781B" w:rsidP="00E742C8">
            <w:pPr>
              <w:spacing w:before="120"/>
              <w:rPr>
                <w:sz w:val="36"/>
                <w:szCs w:val="36"/>
              </w:rPr>
            </w:pPr>
            <w:r>
              <w:rPr>
                <w:b/>
                <w:bCs/>
                <w:sz w:val="24"/>
              </w:rPr>
              <w:t>Молок</w:t>
            </w:r>
            <w:r w:rsidR="004477E4" w:rsidRPr="00CB1398">
              <w:rPr>
                <w:b/>
                <w:bCs/>
                <w:sz w:val="24"/>
              </w:rPr>
              <w:t>овский</w:t>
            </w:r>
            <w:r w:rsidR="00E742C8">
              <w:rPr>
                <w:b/>
                <w:bCs/>
                <w:sz w:val="24"/>
              </w:rPr>
              <w:t xml:space="preserve"> </w:t>
            </w:r>
            <w:r w:rsidR="004477E4" w:rsidRPr="00CB1398">
              <w:rPr>
                <w:b/>
                <w:bCs/>
                <w:sz w:val="24"/>
              </w:rPr>
              <w:t>пятимандатный избирательный округ № </w:t>
            </w:r>
            <w:r w:rsidR="004477E4">
              <w:rPr>
                <w:b/>
                <w:bCs/>
                <w:sz w:val="24"/>
              </w:rPr>
              <w:t>2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E4" w:rsidRPr="007F280B" w:rsidRDefault="004477E4" w:rsidP="00A91242">
            <w:pPr>
              <w:rPr>
                <w:rFonts w:ascii="Arial" w:hAnsi="Arial" w:cs="Arial"/>
                <w:sz w:val="12"/>
                <w:szCs w:val="12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(Подписи двух членов</w:t>
            </w:r>
            <w:r w:rsidR="00E742C8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7F280B">
              <w:rPr>
                <w:rFonts w:ascii="Arial" w:hAnsi="Arial" w:cs="Arial"/>
                <w:sz w:val="12"/>
                <w:szCs w:val="12"/>
              </w:rPr>
              <w:t>участковой</w:t>
            </w:r>
          </w:p>
          <w:p w:rsidR="004477E4" w:rsidRPr="007F280B" w:rsidRDefault="004477E4" w:rsidP="00A91242">
            <w:pPr>
              <w:rPr>
                <w:rFonts w:ascii="Arial" w:hAnsi="Arial" w:cs="Arial"/>
                <w:sz w:val="12"/>
                <w:szCs w:val="12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избирательной комиссии с правом</w:t>
            </w:r>
          </w:p>
          <w:p w:rsidR="004477E4" w:rsidRPr="007F280B" w:rsidRDefault="004477E4" w:rsidP="00A91242">
            <w:pPr>
              <w:rPr>
                <w:rFonts w:ascii="Arial" w:hAnsi="Arial" w:cs="Arial"/>
                <w:sz w:val="12"/>
                <w:szCs w:val="12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решающего голоса и печать</w:t>
            </w:r>
          </w:p>
          <w:p w:rsidR="004477E4" w:rsidRPr="007F280B" w:rsidRDefault="004477E4" w:rsidP="00A91242">
            <w:pPr>
              <w:rPr>
                <w:rFonts w:ascii="Arial" w:hAnsi="Arial" w:cs="Arial"/>
                <w:sz w:val="12"/>
                <w:szCs w:val="12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участковой избирательной</w:t>
            </w:r>
          </w:p>
          <w:p w:rsidR="004477E4" w:rsidRPr="007F280B" w:rsidRDefault="004477E4" w:rsidP="00A91242">
            <w:pPr>
              <w:rPr>
                <w:rFonts w:ascii="Arial" w:hAnsi="Arial" w:cs="Arial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комиссии)</w:t>
            </w:r>
          </w:p>
        </w:tc>
      </w:tr>
      <w:tr w:rsidR="004477E4" w:rsidRPr="000055E4" w:rsidTr="00A91242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E4" w:rsidRPr="00515585" w:rsidRDefault="004477E4" w:rsidP="00A91242">
            <w:pPr>
              <w:pBdr>
                <w:top w:val="single" w:sz="4" w:space="1" w:color="auto"/>
              </w:pBdr>
              <w:rPr>
                <w:b/>
                <w:bCs/>
                <w:iCs/>
                <w:sz w:val="18"/>
                <w:szCs w:val="18"/>
              </w:rPr>
            </w:pPr>
            <w:r w:rsidRPr="00515585">
              <w:rPr>
                <w:b/>
                <w:bCs/>
                <w:iCs/>
                <w:sz w:val="18"/>
                <w:szCs w:val="18"/>
              </w:rPr>
              <w:t xml:space="preserve">РАЗЪЯСНЕНИЕ  О ПОРЯДКЕ  ЗАПОЛНЕНИЯ  ИЗБИРАТЕЛЬНОГО  БЮЛЛЕТЕНЯ </w:t>
            </w:r>
          </w:p>
          <w:p w:rsidR="004477E4" w:rsidRPr="009F12A7" w:rsidRDefault="004477E4" w:rsidP="00A91242">
            <w:pPr>
              <w:spacing w:line="220" w:lineRule="exact"/>
              <w:ind w:firstLine="214"/>
              <w:jc w:val="both"/>
              <w:rPr>
                <w:sz w:val="22"/>
                <w:szCs w:val="22"/>
              </w:rPr>
            </w:pPr>
            <w:r w:rsidRPr="009F12A7">
              <w:rPr>
                <w:sz w:val="22"/>
                <w:szCs w:val="22"/>
              </w:rPr>
              <w:t>Поставьте любой знак в пустом квадрате справа от фамилии не более чем пяти зарегистрированных кандидатов, в пользу которых сделан выбор.</w:t>
            </w:r>
          </w:p>
          <w:p w:rsidR="004477E4" w:rsidRPr="009F12A7" w:rsidRDefault="004477E4" w:rsidP="00A91242">
            <w:pPr>
              <w:spacing w:line="220" w:lineRule="exact"/>
              <w:ind w:firstLine="214"/>
              <w:jc w:val="both"/>
              <w:rPr>
                <w:sz w:val="22"/>
                <w:szCs w:val="22"/>
              </w:rPr>
            </w:pPr>
            <w:r w:rsidRPr="009F12A7">
              <w:rPr>
                <w:sz w:val="22"/>
                <w:szCs w:val="22"/>
              </w:rPr>
              <w:t>Избирательный бюллетень, в котором любой знак (знаки) проставлен (проставлены) более чем в пяти квадратах, либо не проставлен ни в одном из них, считается недействительным.</w:t>
            </w:r>
          </w:p>
          <w:p w:rsidR="004477E4" w:rsidRPr="009F12A7" w:rsidRDefault="004477E4" w:rsidP="00A91242">
            <w:pPr>
              <w:spacing w:line="220" w:lineRule="exact"/>
              <w:ind w:firstLine="214"/>
              <w:jc w:val="both"/>
              <w:rPr>
                <w:sz w:val="22"/>
                <w:szCs w:val="22"/>
              </w:rPr>
            </w:pPr>
            <w:r w:rsidRPr="009F12A7">
              <w:rPr>
                <w:sz w:val="22"/>
                <w:szCs w:val="22"/>
              </w:rPr>
              <w:t>Избирательный бюллетень, не заверенный подписями двух членов участковой избирательной комиссии с правом решающего голоса и печатью участковой избирательной комиссии, признается бюллетенем неустановленной формы и при подсчете  голосов не учитывается.</w:t>
            </w:r>
          </w:p>
          <w:p w:rsidR="004477E4" w:rsidRPr="00551E45" w:rsidRDefault="004477E4" w:rsidP="00A91242">
            <w:pPr>
              <w:spacing w:line="220" w:lineRule="exact"/>
              <w:ind w:firstLine="214"/>
              <w:jc w:val="both"/>
              <w:rPr>
                <w:b/>
                <w:bCs/>
                <w:sz w:val="24"/>
              </w:rPr>
            </w:pPr>
            <w:r w:rsidRPr="009F12A7">
              <w:rPr>
                <w:sz w:val="22"/>
                <w:szCs w:val="22"/>
              </w:rPr>
              <w:t>В целях защиты тайны голосования избирателя, избирательный бюллетень рекомендуется складывать лицевой стороной внутрь.</w:t>
            </w:r>
          </w:p>
        </w:tc>
      </w:tr>
      <w:tr w:rsidR="004477E4" w:rsidRPr="000055E4" w:rsidTr="00A91242">
        <w:tblPrEx>
          <w:tblBorders>
            <w:top w:val="single" w:sz="4" w:space="0" w:color="auto"/>
            <w:bottom w:val="single" w:sz="4" w:space="0" w:color="auto"/>
          </w:tblBorders>
          <w:tblCellMar>
            <w:left w:w="56" w:type="dxa"/>
            <w:right w:w="56" w:type="dxa"/>
          </w:tblCellMar>
        </w:tblPrEx>
        <w:trPr>
          <w:cantSplit/>
          <w:trHeight w:hRule="exact" w:val="5863"/>
          <w:jc w:val="center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77E4" w:rsidRPr="000055E4" w:rsidRDefault="004477E4" w:rsidP="00A91242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0E4AE4">
              <w:rPr>
                <w:b/>
                <w:sz w:val="24"/>
              </w:rPr>
              <w:t xml:space="preserve">ФАМИЛИЯ, </w:t>
            </w:r>
            <w:r w:rsidRPr="000E4AE4">
              <w:rPr>
                <w:b/>
                <w:sz w:val="24"/>
              </w:rPr>
              <w:br/>
              <w:t>имя, отчество</w:t>
            </w:r>
            <w:r w:rsidR="00E742C8">
              <w:rPr>
                <w:b/>
                <w:sz w:val="24"/>
              </w:rPr>
              <w:t xml:space="preserve"> </w:t>
            </w:r>
            <w:r w:rsidRPr="004477E4">
              <w:rPr>
                <w:sz w:val="20"/>
                <w:szCs w:val="20"/>
              </w:rPr>
              <w:t xml:space="preserve">зарегистрированного кандидата (фамилии располагаются в алфавитном порядке, </w:t>
            </w:r>
            <w:r w:rsidRPr="004477E4">
              <w:rPr>
                <w:rFonts w:eastAsia="Calibri"/>
                <w:iCs/>
                <w:sz w:val="20"/>
                <w:szCs w:val="20"/>
              </w:rPr>
              <w:t>при этом, если кандидат менял фамилию или имя, или отчество в период избирательной кампании либо в течение года до дня официального опубликования (публикации) решения о назначении выборов, в бюллетене также указываются прежние фамилия, имя, отчество кандидата)</w:t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E4" w:rsidRPr="00C056BD" w:rsidRDefault="004477E4" w:rsidP="00A91242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Год рождения; наименование субъекта Российской Федерации, района, города, иного населенного пункта, где находится место жительства кандидата; основное место работы или службы, занимаемая должность (в случае отсутствия основного места работы или службы - род занятий).</w:t>
            </w:r>
          </w:p>
          <w:p w:rsidR="004477E4" w:rsidRPr="00C056BD" w:rsidRDefault="004477E4" w:rsidP="00A91242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Если кандидат является депутатом и осуществляет свои полномочия на непостоянной основе,- сведения об этом одновременно с указанием наименования представительного органа.</w:t>
            </w:r>
          </w:p>
          <w:p w:rsidR="004477E4" w:rsidRPr="00C056BD" w:rsidRDefault="004477E4" w:rsidP="00A91242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Если кандидат выдвинут избирательным объединением, делается запись «выдвинут» с указанием наименования соответствующей политической партии, иного  общественного объединения.</w:t>
            </w:r>
          </w:p>
          <w:p w:rsidR="004477E4" w:rsidRPr="00C056BD" w:rsidRDefault="004477E4" w:rsidP="00A91242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Если кандидат сам выдвинул свою кандидатуру, - слово «самовыдвижение».</w:t>
            </w:r>
          </w:p>
          <w:p w:rsidR="004477E4" w:rsidRPr="00C056BD" w:rsidRDefault="004477E4" w:rsidP="00A91242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Если кандидат указал свою принадлежность к политической партии, иному общественному объединению, указываются наименование соответствующей политической партии, иного общественного объединения и статус зарегистрированного кандидата в данной политической партии, ином общественном объединении.</w:t>
            </w:r>
          </w:p>
          <w:p w:rsidR="004477E4" w:rsidRDefault="004477E4" w:rsidP="00A91242">
            <w:pPr>
              <w:ind w:firstLine="227"/>
              <w:jc w:val="both"/>
              <w:rPr>
                <w:rFonts w:eastAsia="Calibri"/>
                <w:iCs/>
                <w:sz w:val="22"/>
                <w:szCs w:val="22"/>
              </w:rPr>
            </w:pPr>
            <w:r w:rsidRPr="004E6501">
              <w:rPr>
                <w:sz w:val="22"/>
                <w:szCs w:val="22"/>
              </w:rPr>
              <w:t xml:space="preserve">Если у кандидата </w:t>
            </w:r>
            <w:r w:rsidRPr="004E6501">
              <w:rPr>
                <w:rFonts w:eastAsia="Calibri"/>
                <w:iCs/>
                <w:sz w:val="22"/>
                <w:szCs w:val="22"/>
              </w:rPr>
              <w:t>имелась или имеется судимость, указываются сведения о его судимости</w:t>
            </w:r>
          </w:p>
          <w:p w:rsidR="004477E4" w:rsidRPr="004E6501" w:rsidRDefault="004477E4" w:rsidP="00A91242">
            <w:pPr>
              <w:ind w:firstLine="227"/>
              <w:jc w:val="both"/>
              <w:rPr>
                <w:i/>
                <w:sz w:val="22"/>
                <w:szCs w:val="22"/>
              </w:rPr>
            </w:pPr>
            <w:r w:rsidRPr="004E6501">
              <w:rPr>
                <w:sz w:val="22"/>
                <w:szCs w:val="22"/>
                <w:shd w:val="clear" w:color="auto" w:fill="FFFFFF"/>
              </w:rPr>
              <w:t>Сведения о том, что кандидат является физическим лицом, выполняющим функции иностранного агента, либо аффилированным с выполняющим функции иностранного агента лицом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7E4" w:rsidRPr="008D5F5D" w:rsidRDefault="004477E4" w:rsidP="00A91242">
            <w:pPr>
              <w:spacing w:after="120"/>
            </w:pPr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7E4" w:rsidRPr="000055E4" w:rsidTr="0075231D">
        <w:tblPrEx>
          <w:tblBorders>
            <w:top w:val="single" w:sz="4" w:space="0" w:color="auto"/>
            <w:bottom w:val="single" w:sz="4" w:space="0" w:color="auto"/>
          </w:tblBorders>
          <w:tblCellMar>
            <w:left w:w="56" w:type="dxa"/>
            <w:right w:w="56" w:type="dxa"/>
          </w:tblCellMar>
        </w:tblPrEx>
        <w:trPr>
          <w:cantSplit/>
          <w:trHeight w:hRule="exact" w:val="991"/>
          <w:jc w:val="center"/>
        </w:trPr>
        <w:tc>
          <w:tcPr>
            <w:tcW w:w="9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7E4" w:rsidRPr="000055E4" w:rsidRDefault="004477E4" w:rsidP="00A91242">
            <w:pPr>
              <w:spacing w:after="120"/>
              <w:jc w:val="both"/>
              <w:rPr>
                <w:i/>
              </w:rPr>
            </w:pP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7E4" w:rsidRPr="000055E4" w:rsidRDefault="0075231D" w:rsidP="0075231D">
            <w:pPr>
              <w:spacing w:after="120"/>
              <w:rPr>
                <w:b/>
                <w:i/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477E4" w:rsidRDefault="004477E4" w:rsidP="00C161DA">
      <w:pPr>
        <w:pStyle w:val="12"/>
        <w:spacing w:before="0" w:line="240" w:lineRule="auto"/>
        <w:ind w:firstLine="0"/>
        <w:rPr>
          <w:rFonts w:ascii="Times New Roman" w:hAnsi="Times New Roman"/>
        </w:rPr>
      </w:pPr>
    </w:p>
    <w:p w:rsidR="00C161DA" w:rsidRDefault="00C161DA" w:rsidP="00C161DA">
      <w:pPr>
        <w:pStyle w:val="12"/>
        <w:spacing w:before="0" w:line="240" w:lineRule="auto"/>
        <w:ind w:firstLine="0"/>
        <w:rPr>
          <w:rFonts w:ascii="Times New Roman" w:hAnsi="Times New Roman"/>
        </w:rPr>
        <w:sectPr w:rsidR="00C161DA" w:rsidSect="00C161DA"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</w:p>
    <w:tbl>
      <w:tblPr>
        <w:tblW w:w="5783" w:type="dxa"/>
        <w:jc w:val="right"/>
        <w:tblLook w:val="01E0" w:firstRow="1" w:lastRow="1" w:firstColumn="1" w:lastColumn="1" w:noHBand="0" w:noVBand="0"/>
      </w:tblPr>
      <w:tblGrid>
        <w:gridCol w:w="5783"/>
      </w:tblGrid>
      <w:tr w:rsidR="00E742C8" w:rsidTr="009F69F4">
        <w:trPr>
          <w:trHeight w:val="227"/>
          <w:jc w:val="right"/>
        </w:trPr>
        <w:tc>
          <w:tcPr>
            <w:tcW w:w="5783" w:type="dxa"/>
          </w:tcPr>
          <w:p w:rsidR="00E742C8" w:rsidRPr="00F657E3" w:rsidRDefault="00E742C8" w:rsidP="00E742C8">
            <w:r>
              <w:lastRenderedPageBreak/>
              <w:t>Приложение № 3</w:t>
            </w:r>
          </w:p>
        </w:tc>
      </w:tr>
      <w:tr w:rsidR="00E742C8" w:rsidTr="009F69F4">
        <w:trPr>
          <w:trHeight w:val="227"/>
          <w:jc w:val="right"/>
        </w:trPr>
        <w:tc>
          <w:tcPr>
            <w:tcW w:w="5783" w:type="dxa"/>
          </w:tcPr>
          <w:p w:rsidR="00E742C8" w:rsidRPr="00F657E3" w:rsidRDefault="00E742C8" w:rsidP="00E742C8">
            <w:r w:rsidRPr="00F657E3">
              <w:t>УТВЕРЖДЕН</w:t>
            </w:r>
          </w:p>
        </w:tc>
      </w:tr>
      <w:tr w:rsidR="00E742C8" w:rsidTr="009F69F4">
        <w:trPr>
          <w:trHeight w:val="227"/>
          <w:jc w:val="right"/>
        </w:trPr>
        <w:tc>
          <w:tcPr>
            <w:tcW w:w="5783" w:type="dxa"/>
          </w:tcPr>
          <w:p w:rsidR="00E742C8" w:rsidRDefault="00E742C8" w:rsidP="00E742C8">
            <w:r w:rsidRPr="00F657E3">
              <w:t xml:space="preserve">постановлением территориальной избирательной комиссии </w:t>
            </w:r>
          </w:p>
          <w:p w:rsidR="00E742C8" w:rsidRPr="00F657E3" w:rsidRDefault="00E742C8" w:rsidP="00E742C8">
            <w:r w:rsidRPr="00F657E3">
              <w:t>Молоковского округа</w:t>
            </w:r>
          </w:p>
        </w:tc>
      </w:tr>
      <w:tr w:rsidR="00E742C8" w:rsidTr="009F69F4">
        <w:trPr>
          <w:trHeight w:val="227"/>
          <w:jc w:val="right"/>
        </w:trPr>
        <w:tc>
          <w:tcPr>
            <w:tcW w:w="5783" w:type="dxa"/>
          </w:tcPr>
          <w:p w:rsidR="00E742C8" w:rsidRDefault="00E742C8" w:rsidP="00F259AB">
            <w:r w:rsidRPr="00F657E3">
              <w:t>от 20.08.2026 года № 29/12</w:t>
            </w:r>
            <w:r w:rsidR="00F259AB">
              <w:t>1</w:t>
            </w:r>
            <w:r w:rsidRPr="00F657E3">
              <w:t>-6</w:t>
            </w:r>
          </w:p>
        </w:tc>
      </w:tr>
      <w:tr w:rsidR="00C161DA" w:rsidTr="00196D18">
        <w:trPr>
          <w:trHeight w:val="360"/>
          <w:jc w:val="right"/>
        </w:trPr>
        <w:tc>
          <w:tcPr>
            <w:tcW w:w="5783" w:type="dxa"/>
            <w:vAlign w:val="center"/>
          </w:tcPr>
          <w:p w:rsidR="00C161DA" w:rsidRPr="00C161DA" w:rsidRDefault="00C161DA" w:rsidP="00196D18">
            <w:pPr>
              <w:jc w:val="right"/>
              <w:rPr>
                <w:i/>
                <w:sz w:val="24"/>
              </w:rPr>
            </w:pPr>
            <w:r w:rsidRPr="00C161DA">
              <w:rPr>
                <w:i/>
                <w:sz w:val="24"/>
              </w:rPr>
              <w:t>Форма</w:t>
            </w:r>
          </w:p>
        </w:tc>
      </w:tr>
    </w:tbl>
    <w:p w:rsidR="00C161DA" w:rsidRDefault="00C161DA" w:rsidP="00C161DA">
      <w:pPr>
        <w:pStyle w:val="12"/>
        <w:spacing w:before="0" w:line="240" w:lineRule="auto"/>
        <w:ind w:firstLine="0"/>
        <w:rPr>
          <w:rFonts w:ascii="Times New Roman" w:hAnsi="Times New Roman"/>
        </w:rPr>
      </w:pPr>
    </w:p>
    <w:tbl>
      <w:tblPr>
        <w:tblW w:w="10490" w:type="dxa"/>
        <w:jc w:val="center"/>
        <w:tblLayout w:type="fixed"/>
        <w:tblLook w:val="0000" w:firstRow="0" w:lastRow="0" w:firstColumn="0" w:lastColumn="0" w:noHBand="0" w:noVBand="0"/>
      </w:tblPr>
      <w:tblGrid>
        <w:gridCol w:w="2553"/>
        <w:gridCol w:w="5670"/>
        <w:gridCol w:w="1490"/>
        <w:gridCol w:w="777"/>
      </w:tblGrid>
      <w:tr w:rsidR="004477E4" w:rsidRPr="000055E4" w:rsidTr="00A91242">
        <w:trPr>
          <w:trHeight w:val="2154"/>
          <w:jc w:val="center"/>
        </w:trPr>
        <w:tc>
          <w:tcPr>
            <w:tcW w:w="8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77E4" w:rsidRPr="00CB1398" w:rsidRDefault="004477E4" w:rsidP="00A91242">
            <w:pPr>
              <w:rPr>
                <w:b/>
                <w:bCs/>
                <w:sz w:val="24"/>
              </w:rPr>
            </w:pPr>
            <w:r w:rsidRPr="00595F24">
              <w:rPr>
                <w:b/>
                <w:szCs w:val="28"/>
              </w:rPr>
              <w:t>ИЗБИРАТЕЛЬНЫЙ БЮЛЛЕТЕНЬ</w:t>
            </w:r>
            <w:r>
              <w:rPr>
                <w:sz w:val="36"/>
                <w:szCs w:val="36"/>
              </w:rPr>
              <w:br/>
            </w:r>
            <w:r w:rsidRPr="00CB1398">
              <w:rPr>
                <w:b/>
                <w:sz w:val="24"/>
              </w:rPr>
              <w:t>для голосования на выборах депутатов</w:t>
            </w:r>
            <w:r w:rsidRPr="00CB1398">
              <w:rPr>
                <w:b/>
                <w:sz w:val="24"/>
              </w:rPr>
              <w:br/>
              <w:t xml:space="preserve">Думы </w:t>
            </w:r>
            <w:r w:rsidR="00CC781B">
              <w:rPr>
                <w:b/>
                <w:sz w:val="24"/>
              </w:rPr>
              <w:t>Молок</w:t>
            </w:r>
            <w:r w:rsidRPr="00CB1398">
              <w:rPr>
                <w:b/>
                <w:sz w:val="24"/>
              </w:rPr>
              <w:t>овского  муниципального округа Тверской области второго созыва 20 сентября</w:t>
            </w:r>
            <w:r w:rsidRPr="00CB1398">
              <w:rPr>
                <w:b/>
                <w:bCs/>
                <w:sz w:val="24"/>
              </w:rPr>
              <w:t xml:space="preserve"> 2026 года</w:t>
            </w:r>
          </w:p>
          <w:p w:rsidR="004477E4" w:rsidRPr="00A55689" w:rsidRDefault="00CC781B" w:rsidP="009F12A7">
            <w:pPr>
              <w:spacing w:before="120"/>
              <w:rPr>
                <w:sz w:val="36"/>
                <w:szCs w:val="36"/>
              </w:rPr>
            </w:pPr>
            <w:r>
              <w:rPr>
                <w:b/>
                <w:bCs/>
                <w:sz w:val="24"/>
              </w:rPr>
              <w:t>Молок</w:t>
            </w:r>
            <w:r w:rsidR="004477E4" w:rsidRPr="00CB1398">
              <w:rPr>
                <w:b/>
                <w:bCs/>
                <w:sz w:val="24"/>
              </w:rPr>
              <w:t>овский</w:t>
            </w:r>
            <w:r w:rsidR="00E742C8">
              <w:rPr>
                <w:b/>
                <w:bCs/>
                <w:sz w:val="24"/>
              </w:rPr>
              <w:t xml:space="preserve"> </w:t>
            </w:r>
            <w:r w:rsidR="004477E4" w:rsidRPr="00CB1398">
              <w:rPr>
                <w:b/>
                <w:bCs/>
                <w:sz w:val="24"/>
              </w:rPr>
              <w:t>пятимандатный  избирательный округ № </w:t>
            </w:r>
            <w:r w:rsidR="004477E4">
              <w:rPr>
                <w:b/>
                <w:bCs/>
                <w:sz w:val="24"/>
              </w:rPr>
              <w:t>3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E4" w:rsidRPr="007F280B" w:rsidRDefault="004477E4" w:rsidP="00A91242">
            <w:pPr>
              <w:rPr>
                <w:rFonts w:ascii="Arial" w:hAnsi="Arial" w:cs="Arial"/>
                <w:sz w:val="12"/>
                <w:szCs w:val="12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(Подписи двух членов</w:t>
            </w:r>
            <w:r w:rsidR="00E742C8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7F280B">
              <w:rPr>
                <w:rFonts w:ascii="Arial" w:hAnsi="Arial" w:cs="Arial"/>
                <w:sz w:val="12"/>
                <w:szCs w:val="12"/>
              </w:rPr>
              <w:t>участковой</w:t>
            </w:r>
          </w:p>
          <w:p w:rsidR="004477E4" w:rsidRPr="007F280B" w:rsidRDefault="004477E4" w:rsidP="00A91242">
            <w:pPr>
              <w:rPr>
                <w:rFonts w:ascii="Arial" w:hAnsi="Arial" w:cs="Arial"/>
                <w:sz w:val="12"/>
                <w:szCs w:val="12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избирательной комиссии с правом</w:t>
            </w:r>
          </w:p>
          <w:p w:rsidR="004477E4" w:rsidRPr="007F280B" w:rsidRDefault="004477E4" w:rsidP="00A91242">
            <w:pPr>
              <w:rPr>
                <w:rFonts w:ascii="Arial" w:hAnsi="Arial" w:cs="Arial"/>
                <w:sz w:val="12"/>
                <w:szCs w:val="12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решающего голоса и печать</w:t>
            </w:r>
          </w:p>
          <w:p w:rsidR="004477E4" w:rsidRPr="007F280B" w:rsidRDefault="004477E4" w:rsidP="00A91242">
            <w:pPr>
              <w:rPr>
                <w:rFonts w:ascii="Arial" w:hAnsi="Arial" w:cs="Arial"/>
                <w:sz w:val="12"/>
                <w:szCs w:val="12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участковой избирательной</w:t>
            </w:r>
          </w:p>
          <w:p w:rsidR="004477E4" w:rsidRPr="007F280B" w:rsidRDefault="004477E4" w:rsidP="00A91242">
            <w:pPr>
              <w:rPr>
                <w:rFonts w:ascii="Arial" w:hAnsi="Arial" w:cs="Arial"/>
              </w:rPr>
            </w:pPr>
            <w:r w:rsidRPr="007F280B">
              <w:rPr>
                <w:rFonts w:ascii="Arial" w:hAnsi="Arial" w:cs="Arial"/>
                <w:sz w:val="12"/>
                <w:szCs w:val="12"/>
              </w:rPr>
              <w:t>комиссии)</w:t>
            </w:r>
          </w:p>
        </w:tc>
      </w:tr>
      <w:tr w:rsidR="004477E4" w:rsidRPr="009F12A7" w:rsidTr="00A91242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7E4" w:rsidRPr="009F12A7" w:rsidRDefault="004477E4" w:rsidP="00A91242">
            <w:pPr>
              <w:pBdr>
                <w:top w:val="single" w:sz="4" w:space="1" w:color="auto"/>
              </w:pBdr>
              <w:rPr>
                <w:b/>
                <w:bCs/>
                <w:iCs/>
                <w:sz w:val="18"/>
                <w:szCs w:val="18"/>
              </w:rPr>
            </w:pPr>
            <w:r w:rsidRPr="009F12A7">
              <w:rPr>
                <w:b/>
                <w:bCs/>
                <w:iCs/>
                <w:sz w:val="18"/>
                <w:szCs w:val="18"/>
              </w:rPr>
              <w:t xml:space="preserve">РАЗЪЯСНЕНИЕ  О ПОРЯДКЕ  ЗАПОЛНЕНИЯ  ИЗБИРАТЕЛЬНОГО  БЮЛЛЕТЕНЯ </w:t>
            </w:r>
          </w:p>
          <w:p w:rsidR="004477E4" w:rsidRPr="009F12A7" w:rsidRDefault="004477E4" w:rsidP="00A91242">
            <w:pPr>
              <w:spacing w:line="220" w:lineRule="exact"/>
              <w:ind w:firstLine="214"/>
              <w:jc w:val="both"/>
              <w:rPr>
                <w:sz w:val="22"/>
                <w:szCs w:val="22"/>
              </w:rPr>
            </w:pPr>
            <w:r w:rsidRPr="009F12A7">
              <w:rPr>
                <w:sz w:val="22"/>
                <w:szCs w:val="22"/>
              </w:rPr>
              <w:t>Поставьте любой знак в пустом квадрате справа от фамилии не более чем пяти зарегистрированных кандидатов, в пользу которых сделан выбор.</w:t>
            </w:r>
          </w:p>
          <w:p w:rsidR="004477E4" w:rsidRPr="009F12A7" w:rsidRDefault="004477E4" w:rsidP="00A91242">
            <w:pPr>
              <w:spacing w:line="220" w:lineRule="exact"/>
              <w:ind w:firstLine="214"/>
              <w:jc w:val="both"/>
              <w:rPr>
                <w:sz w:val="22"/>
                <w:szCs w:val="22"/>
              </w:rPr>
            </w:pPr>
            <w:r w:rsidRPr="009F12A7">
              <w:rPr>
                <w:sz w:val="22"/>
                <w:szCs w:val="22"/>
              </w:rPr>
              <w:t>Избирательный бюллетень, в котором любой знак (знаки) проставлен (проставлены) более чем в пяти квадратах, либо не проставлен ни в одном из них, считается недействительным.</w:t>
            </w:r>
          </w:p>
          <w:p w:rsidR="004477E4" w:rsidRPr="009F12A7" w:rsidRDefault="004477E4" w:rsidP="00A91242">
            <w:pPr>
              <w:spacing w:line="220" w:lineRule="exact"/>
              <w:ind w:firstLine="214"/>
              <w:jc w:val="both"/>
              <w:rPr>
                <w:sz w:val="22"/>
                <w:szCs w:val="22"/>
              </w:rPr>
            </w:pPr>
            <w:r w:rsidRPr="009F12A7">
              <w:rPr>
                <w:sz w:val="22"/>
                <w:szCs w:val="22"/>
              </w:rPr>
              <w:t>Избирательный бюллетень, не заверенный подписями двух членов участковой избирательной комиссии с правом решающего голоса и печатью участковой избирательной комиссии, признается бюллетенем неустановленной формы и при подсчете  голосов не учитывается.</w:t>
            </w:r>
          </w:p>
          <w:p w:rsidR="004477E4" w:rsidRPr="009F12A7" w:rsidRDefault="004477E4" w:rsidP="00A91242">
            <w:pPr>
              <w:spacing w:line="220" w:lineRule="exact"/>
              <w:ind w:firstLine="214"/>
              <w:jc w:val="both"/>
              <w:rPr>
                <w:b/>
                <w:bCs/>
                <w:sz w:val="24"/>
              </w:rPr>
            </w:pPr>
            <w:r w:rsidRPr="009F12A7">
              <w:rPr>
                <w:sz w:val="22"/>
                <w:szCs w:val="22"/>
              </w:rPr>
              <w:t>В целях защиты тайны голосования избирателя, избирательный бюллетень рекомендуется складывать лицевой стороной внутрь.</w:t>
            </w:r>
          </w:p>
        </w:tc>
      </w:tr>
      <w:tr w:rsidR="004477E4" w:rsidRPr="000055E4" w:rsidTr="00A91242">
        <w:tblPrEx>
          <w:tblBorders>
            <w:top w:val="single" w:sz="4" w:space="0" w:color="auto"/>
            <w:bottom w:val="single" w:sz="4" w:space="0" w:color="auto"/>
          </w:tblBorders>
          <w:tblCellMar>
            <w:left w:w="56" w:type="dxa"/>
            <w:right w:w="56" w:type="dxa"/>
          </w:tblCellMar>
        </w:tblPrEx>
        <w:trPr>
          <w:cantSplit/>
          <w:trHeight w:hRule="exact" w:val="5863"/>
          <w:jc w:val="center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42C8" w:rsidRDefault="004477E4" w:rsidP="00A91242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0E4AE4">
              <w:rPr>
                <w:b/>
                <w:sz w:val="24"/>
              </w:rPr>
              <w:t xml:space="preserve">ФАМИЛИЯ, </w:t>
            </w:r>
            <w:r w:rsidRPr="000E4AE4">
              <w:rPr>
                <w:b/>
                <w:sz w:val="24"/>
              </w:rPr>
              <w:br/>
              <w:t>имя, отчество</w:t>
            </w:r>
          </w:p>
          <w:p w:rsidR="004477E4" w:rsidRPr="000055E4" w:rsidRDefault="004477E4" w:rsidP="00A91242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4477E4">
              <w:rPr>
                <w:sz w:val="20"/>
                <w:szCs w:val="20"/>
              </w:rPr>
              <w:t xml:space="preserve">зарегистрированного кандидата (фамилии располагаются в алфавитном порядке, </w:t>
            </w:r>
            <w:r w:rsidRPr="004477E4">
              <w:rPr>
                <w:rFonts w:eastAsia="Calibri"/>
                <w:iCs/>
                <w:sz w:val="20"/>
                <w:szCs w:val="20"/>
              </w:rPr>
              <w:t>при этом, если кандидат менял фамилию или имя, или отчество в период избирательной кампании либо в течение года до дня официального опубликования (публикации) решения о назначении выборов, в бюллетене также указываются прежние фамилия, имя, отчество кандидата)</w:t>
            </w:r>
          </w:p>
        </w:tc>
        <w:tc>
          <w:tcPr>
            <w:tcW w:w="71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7E4" w:rsidRPr="00C056BD" w:rsidRDefault="004477E4" w:rsidP="00A91242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Год рождения; наименование субъекта Российской Федерации, района, города, иного населенного пункта, где находится место жительства кандидата; основное место работы или службы, занимаемая должность (в случае отсутствия основного места работы или службы - род занятий).</w:t>
            </w:r>
          </w:p>
          <w:p w:rsidR="004477E4" w:rsidRPr="00C056BD" w:rsidRDefault="004477E4" w:rsidP="00A91242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Если кандидат является депутатом и осуществляет свои полномочия на непостоянной основе,- сведения об этом одновременно с указанием наименования представительного органа.</w:t>
            </w:r>
          </w:p>
          <w:p w:rsidR="004477E4" w:rsidRPr="00C056BD" w:rsidRDefault="004477E4" w:rsidP="00A91242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Если кандидат выдвинут избирательным объединением, делается запись «выдвинут» с указанием наименования соответствующей политической партии, иного  общественного объединения.</w:t>
            </w:r>
          </w:p>
          <w:p w:rsidR="004477E4" w:rsidRPr="00C056BD" w:rsidRDefault="004477E4" w:rsidP="00A91242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Если кандидат сам выдвинул свою кандидатуру, - слово «самовыдвижение».</w:t>
            </w:r>
          </w:p>
          <w:p w:rsidR="004477E4" w:rsidRPr="00C056BD" w:rsidRDefault="004477E4" w:rsidP="00A91242">
            <w:pPr>
              <w:ind w:right="17" w:firstLine="284"/>
              <w:jc w:val="both"/>
              <w:rPr>
                <w:sz w:val="22"/>
                <w:szCs w:val="22"/>
              </w:rPr>
            </w:pPr>
            <w:r w:rsidRPr="00C056BD">
              <w:rPr>
                <w:sz w:val="22"/>
                <w:szCs w:val="22"/>
              </w:rPr>
              <w:t>Если кандидат указал свою принадлежность к политической партии, иному общественному объединению, указываются наименование соответствующей политической партии, иного общественного объединения и статус зарегистрированного кандидата в данной политической партии, ином общественном объединении.</w:t>
            </w:r>
          </w:p>
          <w:p w:rsidR="004477E4" w:rsidRDefault="004477E4" w:rsidP="00A91242">
            <w:pPr>
              <w:ind w:firstLine="227"/>
              <w:jc w:val="both"/>
              <w:rPr>
                <w:rFonts w:eastAsia="Calibri"/>
                <w:iCs/>
                <w:sz w:val="22"/>
                <w:szCs w:val="22"/>
              </w:rPr>
            </w:pPr>
            <w:r w:rsidRPr="004E6501">
              <w:rPr>
                <w:sz w:val="22"/>
                <w:szCs w:val="22"/>
              </w:rPr>
              <w:t xml:space="preserve">Если у кандидата </w:t>
            </w:r>
            <w:r w:rsidRPr="004E6501">
              <w:rPr>
                <w:rFonts w:eastAsia="Calibri"/>
                <w:iCs/>
                <w:sz w:val="22"/>
                <w:szCs w:val="22"/>
              </w:rPr>
              <w:t>имелась или имеется судимость, указываются сведения о его судимости</w:t>
            </w:r>
          </w:p>
          <w:p w:rsidR="004477E4" w:rsidRPr="004E6501" w:rsidRDefault="004477E4" w:rsidP="00A91242">
            <w:pPr>
              <w:ind w:firstLine="227"/>
              <w:jc w:val="both"/>
              <w:rPr>
                <w:i/>
                <w:sz w:val="22"/>
                <w:szCs w:val="22"/>
              </w:rPr>
            </w:pPr>
            <w:r w:rsidRPr="004E6501">
              <w:rPr>
                <w:sz w:val="22"/>
                <w:szCs w:val="22"/>
                <w:shd w:val="clear" w:color="auto" w:fill="FFFFFF"/>
              </w:rPr>
              <w:t>Сведения о том, что кандидат является физическим лицом, выполняющим функции иностранного агента, либо аффилированным с выполняющим функции иностранного агента лицом</w:t>
            </w: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7E4" w:rsidRPr="008D5F5D" w:rsidRDefault="004477E4" w:rsidP="00A91242">
            <w:pPr>
              <w:spacing w:after="120"/>
            </w:pPr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231D" w:rsidRPr="000055E4" w:rsidTr="008572D6">
        <w:tblPrEx>
          <w:tblBorders>
            <w:top w:val="single" w:sz="4" w:space="0" w:color="auto"/>
            <w:bottom w:val="single" w:sz="4" w:space="0" w:color="auto"/>
          </w:tblBorders>
          <w:tblCellMar>
            <w:left w:w="56" w:type="dxa"/>
            <w:right w:w="56" w:type="dxa"/>
          </w:tblCellMar>
        </w:tblPrEx>
        <w:trPr>
          <w:cantSplit/>
          <w:trHeight w:hRule="exact" w:val="1329"/>
          <w:jc w:val="center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5231D" w:rsidRPr="000E4AE4" w:rsidRDefault="0075231D" w:rsidP="00A91242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</w:p>
        </w:tc>
        <w:tc>
          <w:tcPr>
            <w:tcW w:w="71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231D" w:rsidRPr="00C056BD" w:rsidRDefault="0075231D" w:rsidP="00A91242">
            <w:pPr>
              <w:ind w:right="17" w:firstLine="284"/>
              <w:jc w:val="both"/>
              <w:rPr>
                <w:sz w:val="22"/>
                <w:szCs w:val="22"/>
              </w:rPr>
            </w:pPr>
          </w:p>
        </w:tc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31D" w:rsidRDefault="008572D6" w:rsidP="00A91242">
            <w:pPr>
              <w:spacing w:after="1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61DA" w:rsidRDefault="00C161DA" w:rsidP="00C161DA">
      <w:pPr>
        <w:pStyle w:val="12"/>
        <w:spacing w:before="0" w:line="240" w:lineRule="auto"/>
        <w:ind w:firstLine="0"/>
        <w:rPr>
          <w:rFonts w:ascii="Times New Roman" w:hAnsi="Times New Roman"/>
        </w:rPr>
      </w:pPr>
    </w:p>
    <w:p w:rsidR="00C161DA" w:rsidRDefault="00C161DA" w:rsidP="00C161DA">
      <w:pPr>
        <w:pStyle w:val="12"/>
        <w:spacing w:before="0" w:line="240" w:lineRule="auto"/>
        <w:ind w:firstLine="0"/>
        <w:rPr>
          <w:rFonts w:ascii="Times New Roman" w:hAnsi="Times New Roman"/>
        </w:rPr>
        <w:sectPr w:rsidR="00C161DA" w:rsidSect="00C161DA"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</w:p>
    <w:tbl>
      <w:tblPr>
        <w:tblW w:w="5783" w:type="dxa"/>
        <w:jc w:val="right"/>
        <w:tblLook w:val="01E0" w:firstRow="1" w:lastRow="1" w:firstColumn="1" w:lastColumn="1" w:noHBand="0" w:noVBand="0"/>
      </w:tblPr>
      <w:tblGrid>
        <w:gridCol w:w="5783"/>
      </w:tblGrid>
      <w:tr w:rsidR="00C161DA" w:rsidRPr="00C161DA" w:rsidTr="00196D18">
        <w:trPr>
          <w:trHeight w:val="227"/>
          <w:jc w:val="right"/>
        </w:trPr>
        <w:tc>
          <w:tcPr>
            <w:tcW w:w="5783" w:type="dxa"/>
            <w:vAlign w:val="bottom"/>
          </w:tcPr>
          <w:p w:rsidR="00C161DA" w:rsidRPr="00C161DA" w:rsidRDefault="00C161DA" w:rsidP="00C161DA">
            <w:pPr>
              <w:rPr>
                <w:szCs w:val="28"/>
              </w:rPr>
            </w:pPr>
            <w:r w:rsidRPr="00C161DA">
              <w:rPr>
                <w:szCs w:val="28"/>
              </w:rPr>
              <w:lastRenderedPageBreak/>
              <w:t>Приложение №</w:t>
            </w:r>
            <w:r>
              <w:rPr>
                <w:szCs w:val="28"/>
              </w:rPr>
              <w:t> 4</w:t>
            </w:r>
          </w:p>
        </w:tc>
      </w:tr>
      <w:tr w:rsidR="00C161DA" w:rsidRPr="00C161DA" w:rsidTr="00196D18">
        <w:trPr>
          <w:trHeight w:val="227"/>
          <w:jc w:val="right"/>
        </w:trPr>
        <w:tc>
          <w:tcPr>
            <w:tcW w:w="5783" w:type="dxa"/>
            <w:vAlign w:val="bottom"/>
          </w:tcPr>
          <w:p w:rsidR="00C161DA" w:rsidRPr="00C161DA" w:rsidRDefault="00C161DA" w:rsidP="00C161DA">
            <w:pPr>
              <w:rPr>
                <w:szCs w:val="28"/>
              </w:rPr>
            </w:pPr>
            <w:r w:rsidRPr="00C161DA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</w:tc>
      </w:tr>
      <w:tr w:rsidR="00C161DA" w:rsidRPr="00C161DA" w:rsidTr="00196D18">
        <w:trPr>
          <w:trHeight w:val="227"/>
          <w:jc w:val="right"/>
        </w:trPr>
        <w:tc>
          <w:tcPr>
            <w:tcW w:w="5783" w:type="dxa"/>
            <w:vAlign w:val="bottom"/>
          </w:tcPr>
          <w:p w:rsidR="00E742C8" w:rsidRDefault="00C161DA" w:rsidP="00196D18">
            <w:pPr>
              <w:rPr>
                <w:szCs w:val="28"/>
              </w:rPr>
            </w:pPr>
            <w:r w:rsidRPr="00C161DA">
              <w:rPr>
                <w:szCs w:val="28"/>
              </w:rPr>
              <w:t>постановлением территориальной</w:t>
            </w:r>
            <w:r w:rsidR="00E742C8">
              <w:rPr>
                <w:szCs w:val="28"/>
              </w:rPr>
              <w:t xml:space="preserve"> </w:t>
            </w:r>
            <w:r w:rsidRPr="00C161DA">
              <w:rPr>
                <w:szCs w:val="28"/>
              </w:rPr>
              <w:t xml:space="preserve">избирательной комиссии </w:t>
            </w:r>
          </w:p>
          <w:p w:rsidR="00C161DA" w:rsidRPr="00C161DA" w:rsidRDefault="00CC781B" w:rsidP="00196D18">
            <w:pPr>
              <w:rPr>
                <w:szCs w:val="28"/>
              </w:rPr>
            </w:pPr>
            <w:r>
              <w:rPr>
                <w:szCs w:val="28"/>
              </w:rPr>
              <w:t>Молок</w:t>
            </w:r>
            <w:r w:rsidR="00C161DA" w:rsidRPr="00C161DA">
              <w:rPr>
                <w:szCs w:val="28"/>
              </w:rPr>
              <w:t>овского округа</w:t>
            </w:r>
          </w:p>
        </w:tc>
      </w:tr>
      <w:tr w:rsidR="00C161DA" w:rsidRPr="00C161DA" w:rsidTr="00196D18">
        <w:trPr>
          <w:trHeight w:val="227"/>
          <w:jc w:val="right"/>
        </w:trPr>
        <w:tc>
          <w:tcPr>
            <w:tcW w:w="5783" w:type="dxa"/>
            <w:vAlign w:val="bottom"/>
          </w:tcPr>
          <w:p w:rsidR="00C161DA" w:rsidRPr="00C161DA" w:rsidRDefault="00E742C8" w:rsidP="00F259AB">
            <w:pPr>
              <w:rPr>
                <w:szCs w:val="28"/>
              </w:rPr>
            </w:pPr>
            <w:r w:rsidRPr="00E742C8">
              <w:rPr>
                <w:szCs w:val="28"/>
              </w:rPr>
              <w:t>от 20.08.2026 года № 29/12</w:t>
            </w:r>
            <w:r w:rsidR="00F259AB">
              <w:rPr>
                <w:szCs w:val="28"/>
              </w:rPr>
              <w:t>1</w:t>
            </w:r>
            <w:bookmarkStart w:id="0" w:name="_GoBack"/>
            <w:bookmarkEnd w:id="0"/>
            <w:r w:rsidRPr="00E742C8">
              <w:rPr>
                <w:szCs w:val="28"/>
              </w:rPr>
              <w:t>-6</w:t>
            </w:r>
          </w:p>
        </w:tc>
      </w:tr>
    </w:tbl>
    <w:p w:rsidR="00873155" w:rsidRDefault="00873155" w:rsidP="004477E4">
      <w:pPr>
        <w:spacing w:before="240" w:after="240"/>
        <w:rPr>
          <w:b/>
        </w:rPr>
      </w:pPr>
      <w:r>
        <w:rPr>
          <w:b/>
        </w:rPr>
        <w:t xml:space="preserve">Требования к изготовлению избирательных бюллетеней </w:t>
      </w:r>
      <w:r w:rsidR="00C161DA">
        <w:rPr>
          <w:b/>
        </w:rPr>
        <w:br/>
      </w:r>
      <w:r>
        <w:rPr>
          <w:b/>
        </w:rPr>
        <w:t xml:space="preserve">для голосования на </w:t>
      </w:r>
      <w:r w:rsidR="002B5041">
        <w:rPr>
          <w:b/>
        </w:rPr>
        <w:t xml:space="preserve">выборах </w:t>
      </w:r>
      <w:r w:rsidR="00730865" w:rsidRPr="00730865">
        <w:rPr>
          <w:b/>
        </w:rPr>
        <w:t xml:space="preserve">депутатов </w:t>
      </w:r>
      <w:r w:rsidR="00A13E67" w:rsidRPr="00A13E67">
        <w:rPr>
          <w:b/>
        </w:rPr>
        <w:t xml:space="preserve">Думы </w:t>
      </w:r>
      <w:r w:rsidR="00CC781B">
        <w:rPr>
          <w:b/>
        </w:rPr>
        <w:t>Молок</w:t>
      </w:r>
      <w:r w:rsidR="00797744">
        <w:rPr>
          <w:b/>
        </w:rPr>
        <w:t>ов</w:t>
      </w:r>
      <w:r w:rsidR="00A13E67" w:rsidRPr="00A13E67">
        <w:rPr>
          <w:b/>
        </w:rPr>
        <w:t xml:space="preserve">ского  муниципального округа Тверской области </w:t>
      </w:r>
      <w:r w:rsidR="00797744">
        <w:rPr>
          <w:b/>
        </w:rPr>
        <w:t>втор</w:t>
      </w:r>
      <w:r w:rsidR="00A13E67" w:rsidRPr="00A13E67">
        <w:rPr>
          <w:b/>
        </w:rPr>
        <w:t xml:space="preserve">ого созыва </w:t>
      </w:r>
      <w:r w:rsidR="00C161DA">
        <w:rPr>
          <w:b/>
        </w:rPr>
        <w:br/>
      </w:r>
      <w:r w:rsidR="00797744">
        <w:rPr>
          <w:b/>
        </w:rPr>
        <w:t>20 сентября</w:t>
      </w:r>
      <w:r w:rsidR="008311FF" w:rsidRPr="00880B5F">
        <w:rPr>
          <w:b/>
        </w:rPr>
        <w:t xml:space="preserve"> 202</w:t>
      </w:r>
      <w:r w:rsidR="00657022">
        <w:rPr>
          <w:b/>
        </w:rPr>
        <w:t>6</w:t>
      </w:r>
      <w:r w:rsidR="008311FF" w:rsidRPr="00880B5F">
        <w:rPr>
          <w:b/>
        </w:rPr>
        <w:t xml:space="preserve"> года</w:t>
      </w:r>
    </w:p>
    <w:p w:rsidR="00873155" w:rsidRDefault="00873155" w:rsidP="00873155">
      <w:pPr>
        <w:pStyle w:val="14-15"/>
      </w:pPr>
      <w:r>
        <w:t xml:space="preserve">Избирательные бюллетени для голосования </w:t>
      </w:r>
      <w:r w:rsidR="00730865" w:rsidRPr="00730865">
        <w:t xml:space="preserve">на выборах депутатов </w:t>
      </w:r>
      <w:r w:rsidR="00A13E67" w:rsidRPr="00A13E67">
        <w:t xml:space="preserve">Думы </w:t>
      </w:r>
      <w:r w:rsidR="00CC781B">
        <w:t>Молок</w:t>
      </w:r>
      <w:r w:rsidR="00797744">
        <w:t>ов</w:t>
      </w:r>
      <w:r w:rsidR="00EC49B8">
        <w:t>ского</w:t>
      </w:r>
      <w:r w:rsidR="00E742C8">
        <w:t xml:space="preserve"> </w:t>
      </w:r>
      <w:r w:rsidR="00A13E67" w:rsidRPr="00A13E67">
        <w:t xml:space="preserve">муниципального округа Тверской области </w:t>
      </w:r>
      <w:r w:rsidR="00797744">
        <w:t>втор</w:t>
      </w:r>
      <w:r w:rsidR="00A13E67" w:rsidRPr="00A13E67">
        <w:t xml:space="preserve">ого созыва </w:t>
      </w:r>
      <w:r w:rsidR="00797744">
        <w:t>20 сентября</w:t>
      </w:r>
      <w:r w:rsidR="008311FF" w:rsidRPr="008311FF">
        <w:t xml:space="preserve"> 202</w:t>
      </w:r>
      <w:r w:rsidR="00657022">
        <w:t>6</w:t>
      </w:r>
      <w:r w:rsidR="008311FF" w:rsidRPr="008311FF">
        <w:t xml:space="preserve"> года</w:t>
      </w:r>
      <w:r>
        <w:t xml:space="preserve"> (далее – избирательные бюллетени) печатаются на однородной целлюлозной бумаге белого цвета плотностью </w:t>
      </w:r>
      <w:r w:rsidR="005E516C">
        <w:t>7</w:t>
      </w:r>
      <w:r w:rsidR="002D5AE2">
        <w:t>0</w:t>
      </w:r>
      <w:r>
        <w:t> </w:t>
      </w:r>
      <w:r w:rsidRPr="00212530">
        <w:t>г/м</w:t>
      </w:r>
      <w:r w:rsidRPr="00212530">
        <w:rPr>
          <w:vertAlign w:val="superscript"/>
        </w:rPr>
        <w:t>2</w:t>
      </w:r>
      <w:r w:rsidRPr="00212530">
        <w:t>.</w:t>
      </w:r>
      <w:r w:rsidR="005E516C">
        <w:t xml:space="preserve"> Размер бюллетеня от 210:297мм  до 297:420мм.</w:t>
      </w:r>
    </w:p>
    <w:p w:rsidR="00873155" w:rsidRDefault="00873155" w:rsidP="002B5041">
      <w:pPr>
        <w:pStyle w:val="3"/>
        <w:spacing w:after="0" w:line="360" w:lineRule="auto"/>
        <w:ind w:firstLine="709"/>
        <w:jc w:val="both"/>
        <w:rPr>
          <w:sz w:val="28"/>
        </w:rPr>
      </w:pPr>
      <w:r w:rsidRPr="002B5041">
        <w:rPr>
          <w:sz w:val="28"/>
        </w:rPr>
        <w:t>Текст избирательного бюллетеня размещается только на одной стороне избирательного бюллетеня.</w:t>
      </w:r>
      <w:r w:rsidR="00422427">
        <w:rPr>
          <w:sz w:val="28"/>
        </w:rPr>
        <w:t xml:space="preserve"> Нумерация избирательных бюллетеней не допускается.</w:t>
      </w:r>
    </w:p>
    <w:p w:rsidR="00FC5DB1" w:rsidRPr="00FC5DB1" w:rsidRDefault="00FC5DB1" w:rsidP="002B5041">
      <w:pPr>
        <w:pStyle w:val="3"/>
        <w:spacing w:after="0" w:line="360" w:lineRule="auto"/>
        <w:ind w:firstLine="709"/>
        <w:jc w:val="both"/>
        <w:rPr>
          <w:sz w:val="48"/>
        </w:rPr>
      </w:pPr>
      <w:r w:rsidRPr="00FC5DB1">
        <w:rPr>
          <w:sz w:val="28"/>
        </w:rPr>
        <w:t>На лицевой стороне избирательного бюллетеня наносится тип</w:t>
      </w:r>
      <w:r w:rsidR="00E742C8">
        <w:rPr>
          <w:sz w:val="28"/>
        </w:rPr>
        <w:t>ографским способом танг</w:t>
      </w:r>
      <w:r w:rsidR="0070651C">
        <w:rPr>
          <w:sz w:val="28"/>
        </w:rPr>
        <w:t>и</w:t>
      </w:r>
      <w:r w:rsidRPr="00FC5DB1">
        <w:rPr>
          <w:sz w:val="28"/>
        </w:rPr>
        <w:t xml:space="preserve">рная защитная сетка краской </w:t>
      </w:r>
      <w:r w:rsidR="00422427">
        <w:rPr>
          <w:sz w:val="28"/>
        </w:rPr>
        <w:t>голубого</w:t>
      </w:r>
      <w:r w:rsidR="0025703F">
        <w:rPr>
          <w:sz w:val="28"/>
        </w:rPr>
        <w:t xml:space="preserve"> цвета</w:t>
      </w:r>
      <w:r w:rsidRPr="00FC5DB1">
        <w:rPr>
          <w:sz w:val="28"/>
        </w:rPr>
        <w:t>.</w:t>
      </w:r>
    </w:p>
    <w:p w:rsidR="00873155" w:rsidRDefault="00873155" w:rsidP="00873155">
      <w:pPr>
        <w:spacing w:line="360" w:lineRule="auto"/>
        <w:ind w:firstLine="709"/>
        <w:jc w:val="both"/>
      </w:pPr>
      <w:r>
        <w:t>Избирательные бюллетени печатаются на русском языке. Каждый избирательный бюллетень содержит разъяснение о порядке его заполнения.</w:t>
      </w:r>
    </w:p>
    <w:p w:rsidR="00873155" w:rsidRDefault="00873155" w:rsidP="00873155">
      <w:pPr>
        <w:pStyle w:val="14-15"/>
      </w:pPr>
      <w:r>
        <w:t xml:space="preserve">Основной текст избирательного бюллетеня печатается в одну краску черного цвета. </w:t>
      </w:r>
      <w:r w:rsidRPr="00B576FE">
        <w:t>Не допускаются вкрапления краски, особенно в зоне квадратов для отметок</w:t>
      </w:r>
      <w:r>
        <w:t>.</w:t>
      </w:r>
      <w:r w:rsidR="00E742C8">
        <w:t xml:space="preserve"> </w:t>
      </w:r>
    </w:p>
    <w:p w:rsidR="00873155" w:rsidRDefault="00873155" w:rsidP="00873155">
      <w:pPr>
        <w:pStyle w:val="T-15"/>
      </w:pPr>
      <w:r>
        <w:t>На лицевой стороне избирательного бюллетеня справа от слов «</w:t>
      </w:r>
      <w:r w:rsidRPr="00943215">
        <w:rPr>
          <w:b/>
        </w:rPr>
        <w:t>ИЗБИРАТЕЛЬНЫЙ БЮЛЛЕТЕНЬ</w:t>
      </w:r>
      <w:r>
        <w:t>» (в правом верхнем углу) необходимо предусмотреть свободное место для подписей двух членов участковой избирательной комиссии с правом решающего голоса и печати участковой избирательной комиссии.</w:t>
      </w:r>
    </w:p>
    <w:p w:rsidR="00C056BD" w:rsidRPr="00DA12F9" w:rsidRDefault="00C056BD" w:rsidP="00C056BD">
      <w:pPr>
        <w:spacing w:line="360" w:lineRule="auto"/>
        <w:ind w:firstLine="720"/>
        <w:jc w:val="both"/>
        <w:rPr>
          <w:szCs w:val="28"/>
        </w:rPr>
      </w:pPr>
      <w:r w:rsidRPr="00DA12F9">
        <w:rPr>
          <w:szCs w:val="28"/>
        </w:rPr>
        <w:t xml:space="preserve">В избирательном бюллетене части, отведенные каждому зарегистрированному кандидату, разделяются прямой линией черного цвета. </w:t>
      </w:r>
      <w:r w:rsidRPr="00DA12F9">
        <w:rPr>
          <w:szCs w:val="28"/>
        </w:rPr>
        <w:lastRenderedPageBreak/>
        <w:t>Эти части избирательного бюллетеня должны быть одинаковыми по площади.</w:t>
      </w:r>
    </w:p>
    <w:p w:rsidR="00C056BD" w:rsidRPr="00DA12F9" w:rsidRDefault="00C056BD" w:rsidP="00C056BD">
      <w:pPr>
        <w:spacing w:line="360" w:lineRule="auto"/>
        <w:ind w:firstLine="709"/>
        <w:jc w:val="both"/>
        <w:rPr>
          <w:szCs w:val="28"/>
        </w:rPr>
      </w:pPr>
      <w:r w:rsidRPr="00DA12F9">
        <w:rPr>
          <w:szCs w:val="28"/>
        </w:rPr>
        <w:t>Фамилия, имя и отчество кандидата, сведения о кандидате и пустой квадрат для проставления знака волеизъявления избирателя размещаются на уровне середины части избирательного бюллетеня, определенной для каждого зарегистрированного кандидата. Квадраты для проставления знаков волеизъявления должны иметь одинаковый размер и располагаться строго друг под другом.</w:t>
      </w:r>
    </w:p>
    <w:p w:rsidR="00C056BD" w:rsidRDefault="00C056BD" w:rsidP="00C056BD">
      <w:pPr>
        <w:pStyle w:val="T-15"/>
      </w:pPr>
      <w:r w:rsidRPr="00DA12F9">
        <w:t>При включении в избирательный бюллетень сведений о судимости зарегистрированного кандидата указываются сведения об имеющейся и (или) имевшейся судимости с указанием номера (номеров) и части (частей), пункта (пунктов), а также наименования (наименований) статьи (статей) Уголовного кодекса Российской Федерации, статьи (статей) уголовного кодекса, принятого в соответствии с Основами уголовного законодательства Союза ССР и союзных республик,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Федерации. Если в избирательный бюллетень включаются сведения о неснятой и непогашенной судимости, то перед сведениями о судимости указываются слова «имеется судимость:». Если в избирательный бюллетень включаются сведения о снятой или погашенной судимости, то перед сведениями о судимости указываются слова «имелась судимость:»</w:t>
      </w:r>
    </w:p>
    <w:p w:rsidR="006A3E04" w:rsidRDefault="00FC5DB1" w:rsidP="00C161DA">
      <w:pPr>
        <w:spacing w:line="360" w:lineRule="auto"/>
        <w:ind w:firstLine="709"/>
        <w:jc w:val="both"/>
      </w:pPr>
      <w:r w:rsidRPr="00E6597C">
        <w:t>Если кандидат является физическим лицом, выполняющим функции иностранного агента, либо лицом, аффилированным с выполняющим функции иностранного агента лицом, указываются сведения о том, что кандидат является физическим лицом, выполняющим функции иностранного агента, либо лицом, аффилированным с выполняющим функции иностранного агента лицом.</w:t>
      </w:r>
    </w:p>
    <w:sectPr w:rsidR="006A3E04" w:rsidSect="00C161DA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788" w:rsidRDefault="00D30788">
      <w:r>
        <w:separator/>
      </w:r>
    </w:p>
  </w:endnote>
  <w:endnote w:type="continuationSeparator" w:id="0">
    <w:p w:rsidR="00D30788" w:rsidRDefault="00D30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788" w:rsidRDefault="00D30788">
      <w:r>
        <w:separator/>
      </w:r>
    </w:p>
  </w:footnote>
  <w:footnote w:type="continuationSeparator" w:id="0">
    <w:p w:rsidR="00D30788" w:rsidRDefault="00D30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6B8" w:rsidRDefault="00B2513C" w:rsidP="0087315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C16B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C16B8" w:rsidRDefault="006C16B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3244708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66694F" w:rsidRPr="0066694F" w:rsidRDefault="00B2513C">
        <w:pPr>
          <w:pStyle w:val="a5"/>
          <w:jc w:val="center"/>
          <w:rPr>
            <w:sz w:val="22"/>
            <w:szCs w:val="22"/>
          </w:rPr>
        </w:pPr>
        <w:r w:rsidRPr="0066694F">
          <w:rPr>
            <w:sz w:val="22"/>
            <w:szCs w:val="22"/>
          </w:rPr>
          <w:fldChar w:fldCharType="begin"/>
        </w:r>
        <w:r w:rsidR="0066694F" w:rsidRPr="0066694F">
          <w:rPr>
            <w:sz w:val="22"/>
            <w:szCs w:val="22"/>
          </w:rPr>
          <w:instrText>PAGE   \* MERGEFORMAT</w:instrText>
        </w:r>
        <w:r w:rsidRPr="0066694F">
          <w:rPr>
            <w:sz w:val="22"/>
            <w:szCs w:val="22"/>
          </w:rPr>
          <w:fldChar w:fldCharType="separate"/>
        </w:r>
        <w:r w:rsidR="00F259AB">
          <w:rPr>
            <w:noProof/>
            <w:sz w:val="22"/>
            <w:szCs w:val="22"/>
          </w:rPr>
          <w:t>5</w:t>
        </w:r>
        <w:r w:rsidRPr="0066694F">
          <w:rPr>
            <w:sz w:val="22"/>
            <w:szCs w:val="22"/>
          </w:rPr>
          <w:fldChar w:fldCharType="end"/>
        </w:r>
      </w:p>
    </w:sdtContent>
  </w:sdt>
  <w:p w:rsidR="006C16B8" w:rsidRDefault="006C16B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79B8035A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7108F"/>
    <w:multiLevelType w:val="hybridMultilevel"/>
    <w:tmpl w:val="F63288F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1679"/>
    <w:rsid w:val="0000660F"/>
    <w:rsid w:val="000105AE"/>
    <w:rsid w:val="0001368B"/>
    <w:rsid w:val="000158E2"/>
    <w:rsid w:val="000212E1"/>
    <w:rsid w:val="00033DDF"/>
    <w:rsid w:val="000368FB"/>
    <w:rsid w:val="00037264"/>
    <w:rsid w:val="000405B1"/>
    <w:rsid w:val="0006057E"/>
    <w:rsid w:val="00060E4E"/>
    <w:rsid w:val="00061E16"/>
    <w:rsid w:val="00063C09"/>
    <w:rsid w:val="00073CB2"/>
    <w:rsid w:val="00074C19"/>
    <w:rsid w:val="00083F21"/>
    <w:rsid w:val="00084EC5"/>
    <w:rsid w:val="00085CE5"/>
    <w:rsid w:val="00093EA7"/>
    <w:rsid w:val="0009441D"/>
    <w:rsid w:val="000A479C"/>
    <w:rsid w:val="000A506B"/>
    <w:rsid w:val="000A6615"/>
    <w:rsid w:val="000B1374"/>
    <w:rsid w:val="000B3B6D"/>
    <w:rsid w:val="000B56D5"/>
    <w:rsid w:val="000B640C"/>
    <w:rsid w:val="000D1BCA"/>
    <w:rsid w:val="000D39C8"/>
    <w:rsid w:val="000D5745"/>
    <w:rsid w:val="000D618B"/>
    <w:rsid w:val="000D74B4"/>
    <w:rsid w:val="000E11C5"/>
    <w:rsid w:val="000E3A0D"/>
    <w:rsid w:val="000E4AE4"/>
    <w:rsid w:val="000F4CA6"/>
    <w:rsid w:val="000F77EF"/>
    <w:rsid w:val="00102E5A"/>
    <w:rsid w:val="00103D32"/>
    <w:rsid w:val="00106463"/>
    <w:rsid w:val="00111050"/>
    <w:rsid w:val="00113B3C"/>
    <w:rsid w:val="001248DC"/>
    <w:rsid w:val="001256EE"/>
    <w:rsid w:val="001320F7"/>
    <w:rsid w:val="00133FF7"/>
    <w:rsid w:val="00137E5A"/>
    <w:rsid w:val="00141307"/>
    <w:rsid w:val="001630A6"/>
    <w:rsid w:val="001647F4"/>
    <w:rsid w:val="00164C5D"/>
    <w:rsid w:val="00171C83"/>
    <w:rsid w:val="001731F1"/>
    <w:rsid w:val="00175561"/>
    <w:rsid w:val="00180517"/>
    <w:rsid w:val="001807E9"/>
    <w:rsid w:val="0018685E"/>
    <w:rsid w:val="001910BD"/>
    <w:rsid w:val="00192E3E"/>
    <w:rsid w:val="00195174"/>
    <w:rsid w:val="00196CA3"/>
    <w:rsid w:val="001A3719"/>
    <w:rsid w:val="001A4025"/>
    <w:rsid w:val="001A6B1F"/>
    <w:rsid w:val="001A71C0"/>
    <w:rsid w:val="001B1779"/>
    <w:rsid w:val="001B4158"/>
    <w:rsid w:val="001C4822"/>
    <w:rsid w:val="001D63DE"/>
    <w:rsid w:val="001D74E8"/>
    <w:rsid w:val="001E2C2D"/>
    <w:rsid w:val="001F4CB0"/>
    <w:rsid w:val="001F6A10"/>
    <w:rsid w:val="001F7867"/>
    <w:rsid w:val="0020084C"/>
    <w:rsid w:val="002019E2"/>
    <w:rsid w:val="00203D29"/>
    <w:rsid w:val="00206E36"/>
    <w:rsid w:val="00213036"/>
    <w:rsid w:val="00215E14"/>
    <w:rsid w:val="00220587"/>
    <w:rsid w:val="00222D90"/>
    <w:rsid w:val="00234E12"/>
    <w:rsid w:val="00235899"/>
    <w:rsid w:val="00242E46"/>
    <w:rsid w:val="0024369E"/>
    <w:rsid w:val="00247DDB"/>
    <w:rsid w:val="002531BA"/>
    <w:rsid w:val="00255417"/>
    <w:rsid w:val="0025703F"/>
    <w:rsid w:val="00262558"/>
    <w:rsid w:val="00275281"/>
    <w:rsid w:val="00276593"/>
    <w:rsid w:val="00293981"/>
    <w:rsid w:val="00294B26"/>
    <w:rsid w:val="0029566E"/>
    <w:rsid w:val="00297FDE"/>
    <w:rsid w:val="002A39FD"/>
    <w:rsid w:val="002A4D9B"/>
    <w:rsid w:val="002A6363"/>
    <w:rsid w:val="002B13B6"/>
    <w:rsid w:val="002B38DB"/>
    <w:rsid w:val="002B5041"/>
    <w:rsid w:val="002C06CA"/>
    <w:rsid w:val="002D250D"/>
    <w:rsid w:val="002D3B9B"/>
    <w:rsid w:val="002D3C62"/>
    <w:rsid w:val="002D5AE2"/>
    <w:rsid w:val="002D7313"/>
    <w:rsid w:val="002E0137"/>
    <w:rsid w:val="002E60D2"/>
    <w:rsid w:val="002F0C01"/>
    <w:rsid w:val="002F48BA"/>
    <w:rsid w:val="002F711B"/>
    <w:rsid w:val="00310332"/>
    <w:rsid w:val="00320A15"/>
    <w:rsid w:val="00322FB8"/>
    <w:rsid w:val="00323B60"/>
    <w:rsid w:val="00331B35"/>
    <w:rsid w:val="00331EEC"/>
    <w:rsid w:val="00333791"/>
    <w:rsid w:val="00336931"/>
    <w:rsid w:val="00341269"/>
    <w:rsid w:val="00342073"/>
    <w:rsid w:val="00346D71"/>
    <w:rsid w:val="00352249"/>
    <w:rsid w:val="00353A48"/>
    <w:rsid w:val="003558D2"/>
    <w:rsid w:val="003644BC"/>
    <w:rsid w:val="0036555A"/>
    <w:rsid w:val="00370677"/>
    <w:rsid w:val="0037268A"/>
    <w:rsid w:val="0037527A"/>
    <w:rsid w:val="0039081E"/>
    <w:rsid w:val="003A6E26"/>
    <w:rsid w:val="003B165D"/>
    <w:rsid w:val="003C3DBE"/>
    <w:rsid w:val="003D22BD"/>
    <w:rsid w:val="003D4D80"/>
    <w:rsid w:val="003E050A"/>
    <w:rsid w:val="003E3D3A"/>
    <w:rsid w:val="003E64D2"/>
    <w:rsid w:val="003E7994"/>
    <w:rsid w:val="003F6A52"/>
    <w:rsid w:val="003F746D"/>
    <w:rsid w:val="0040165E"/>
    <w:rsid w:val="00405913"/>
    <w:rsid w:val="00414E5E"/>
    <w:rsid w:val="004151B1"/>
    <w:rsid w:val="0042008B"/>
    <w:rsid w:val="004222AE"/>
    <w:rsid w:val="00422427"/>
    <w:rsid w:val="004240D3"/>
    <w:rsid w:val="004250F3"/>
    <w:rsid w:val="004307E2"/>
    <w:rsid w:val="00432511"/>
    <w:rsid w:val="00432B9D"/>
    <w:rsid w:val="0043373F"/>
    <w:rsid w:val="00437B7E"/>
    <w:rsid w:val="004431B1"/>
    <w:rsid w:val="00443B1B"/>
    <w:rsid w:val="0044552F"/>
    <w:rsid w:val="00445AF9"/>
    <w:rsid w:val="0044668A"/>
    <w:rsid w:val="004477E4"/>
    <w:rsid w:val="004527A8"/>
    <w:rsid w:val="00456CF6"/>
    <w:rsid w:val="00467E84"/>
    <w:rsid w:val="0047270B"/>
    <w:rsid w:val="00475100"/>
    <w:rsid w:val="00477183"/>
    <w:rsid w:val="00481674"/>
    <w:rsid w:val="0048170B"/>
    <w:rsid w:val="00481F9F"/>
    <w:rsid w:val="004822D2"/>
    <w:rsid w:val="00486739"/>
    <w:rsid w:val="00487824"/>
    <w:rsid w:val="004940C2"/>
    <w:rsid w:val="004961CB"/>
    <w:rsid w:val="004A7601"/>
    <w:rsid w:val="004B5A11"/>
    <w:rsid w:val="004B5DBE"/>
    <w:rsid w:val="004B60BB"/>
    <w:rsid w:val="004C25FE"/>
    <w:rsid w:val="004C552B"/>
    <w:rsid w:val="004D0EB8"/>
    <w:rsid w:val="004D0EF9"/>
    <w:rsid w:val="004D5F25"/>
    <w:rsid w:val="004E3D9B"/>
    <w:rsid w:val="004E6501"/>
    <w:rsid w:val="004F317C"/>
    <w:rsid w:val="004F36E9"/>
    <w:rsid w:val="00507360"/>
    <w:rsid w:val="00515585"/>
    <w:rsid w:val="00520436"/>
    <w:rsid w:val="00520696"/>
    <w:rsid w:val="00520F22"/>
    <w:rsid w:val="00525D7A"/>
    <w:rsid w:val="0053226F"/>
    <w:rsid w:val="00533060"/>
    <w:rsid w:val="00534FCF"/>
    <w:rsid w:val="00542AE1"/>
    <w:rsid w:val="00543DF9"/>
    <w:rsid w:val="00551E45"/>
    <w:rsid w:val="005564B8"/>
    <w:rsid w:val="0055708B"/>
    <w:rsid w:val="0055753D"/>
    <w:rsid w:val="00562B23"/>
    <w:rsid w:val="00571D0E"/>
    <w:rsid w:val="00575986"/>
    <w:rsid w:val="00584F31"/>
    <w:rsid w:val="005853C3"/>
    <w:rsid w:val="005959FE"/>
    <w:rsid w:val="00595A29"/>
    <w:rsid w:val="00595F24"/>
    <w:rsid w:val="00597BCF"/>
    <w:rsid w:val="00597C0E"/>
    <w:rsid w:val="005A598E"/>
    <w:rsid w:val="005A63E6"/>
    <w:rsid w:val="005B676F"/>
    <w:rsid w:val="005B6A87"/>
    <w:rsid w:val="005C0D68"/>
    <w:rsid w:val="005C6F23"/>
    <w:rsid w:val="005D5F8A"/>
    <w:rsid w:val="005E29DE"/>
    <w:rsid w:val="005E516C"/>
    <w:rsid w:val="005E79E0"/>
    <w:rsid w:val="005F7318"/>
    <w:rsid w:val="005F7DA0"/>
    <w:rsid w:val="00606A0F"/>
    <w:rsid w:val="00613B75"/>
    <w:rsid w:val="00615FC4"/>
    <w:rsid w:val="006171D7"/>
    <w:rsid w:val="00645936"/>
    <w:rsid w:val="006509E7"/>
    <w:rsid w:val="00657022"/>
    <w:rsid w:val="00657F48"/>
    <w:rsid w:val="0066694F"/>
    <w:rsid w:val="006706AF"/>
    <w:rsid w:val="00673461"/>
    <w:rsid w:val="00680C47"/>
    <w:rsid w:val="00686B34"/>
    <w:rsid w:val="0069292E"/>
    <w:rsid w:val="006948FB"/>
    <w:rsid w:val="00696F78"/>
    <w:rsid w:val="006A1593"/>
    <w:rsid w:val="006A3E04"/>
    <w:rsid w:val="006A4E9A"/>
    <w:rsid w:val="006B352C"/>
    <w:rsid w:val="006B4919"/>
    <w:rsid w:val="006B7A6C"/>
    <w:rsid w:val="006C0D57"/>
    <w:rsid w:val="006C16B8"/>
    <w:rsid w:val="006C5906"/>
    <w:rsid w:val="006D035B"/>
    <w:rsid w:val="006D16DA"/>
    <w:rsid w:val="006D240D"/>
    <w:rsid w:val="006D2802"/>
    <w:rsid w:val="006F1EF3"/>
    <w:rsid w:val="006F3C7F"/>
    <w:rsid w:val="00701553"/>
    <w:rsid w:val="00701DA9"/>
    <w:rsid w:val="00702B52"/>
    <w:rsid w:val="0070651C"/>
    <w:rsid w:val="00722A97"/>
    <w:rsid w:val="007237C0"/>
    <w:rsid w:val="0072442C"/>
    <w:rsid w:val="00730865"/>
    <w:rsid w:val="00733DC7"/>
    <w:rsid w:val="00742889"/>
    <w:rsid w:val="00742AC9"/>
    <w:rsid w:val="00750E0E"/>
    <w:rsid w:val="007520C4"/>
    <w:rsid w:val="0075231D"/>
    <w:rsid w:val="007548ED"/>
    <w:rsid w:val="00756014"/>
    <w:rsid w:val="007613CA"/>
    <w:rsid w:val="00761582"/>
    <w:rsid w:val="00761F95"/>
    <w:rsid w:val="00762D3D"/>
    <w:rsid w:val="00764D97"/>
    <w:rsid w:val="00764F07"/>
    <w:rsid w:val="00766BDB"/>
    <w:rsid w:val="00773EFF"/>
    <w:rsid w:val="00775168"/>
    <w:rsid w:val="00777EDD"/>
    <w:rsid w:val="00780A98"/>
    <w:rsid w:val="00783373"/>
    <w:rsid w:val="00784D02"/>
    <w:rsid w:val="00793A4E"/>
    <w:rsid w:val="0079541E"/>
    <w:rsid w:val="00795AA1"/>
    <w:rsid w:val="00795CF4"/>
    <w:rsid w:val="00797744"/>
    <w:rsid w:val="007A5048"/>
    <w:rsid w:val="007A544B"/>
    <w:rsid w:val="007A6CFC"/>
    <w:rsid w:val="007B4419"/>
    <w:rsid w:val="007B5C31"/>
    <w:rsid w:val="007D3D47"/>
    <w:rsid w:val="007E2C19"/>
    <w:rsid w:val="007E60BE"/>
    <w:rsid w:val="007E6AAB"/>
    <w:rsid w:val="007F4843"/>
    <w:rsid w:val="007F6634"/>
    <w:rsid w:val="00803D7D"/>
    <w:rsid w:val="0080547C"/>
    <w:rsid w:val="008124B7"/>
    <w:rsid w:val="00825940"/>
    <w:rsid w:val="00827DA7"/>
    <w:rsid w:val="00827F36"/>
    <w:rsid w:val="00830154"/>
    <w:rsid w:val="008311FF"/>
    <w:rsid w:val="00831C5C"/>
    <w:rsid w:val="00840BCE"/>
    <w:rsid w:val="00843781"/>
    <w:rsid w:val="00846592"/>
    <w:rsid w:val="00852016"/>
    <w:rsid w:val="008572D6"/>
    <w:rsid w:val="00857A5E"/>
    <w:rsid w:val="008678FA"/>
    <w:rsid w:val="0087243D"/>
    <w:rsid w:val="00872C42"/>
    <w:rsid w:val="00873155"/>
    <w:rsid w:val="00880B5F"/>
    <w:rsid w:val="0088376D"/>
    <w:rsid w:val="008847FC"/>
    <w:rsid w:val="00890125"/>
    <w:rsid w:val="00893C14"/>
    <w:rsid w:val="00893F4C"/>
    <w:rsid w:val="00894450"/>
    <w:rsid w:val="008A1181"/>
    <w:rsid w:val="008A1375"/>
    <w:rsid w:val="008A1412"/>
    <w:rsid w:val="008A1C0E"/>
    <w:rsid w:val="008A2886"/>
    <w:rsid w:val="008A3CC9"/>
    <w:rsid w:val="008B2445"/>
    <w:rsid w:val="008B508E"/>
    <w:rsid w:val="008B5AF9"/>
    <w:rsid w:val="008B724B"/>
    <w:rsid w:val="008C49C3"/>
    <w:rsid w:val="008C5167"/>
    <w:rsid w:val="008C6BFE"/>
    <w:rsid w:val="008C7399"/>
    <w:rsid w:val="008C7457"/>
    <w:rsid w:val="008C76A5"/>
    <w:rsid w:val="008D5F5D"/>
    <w:rsid w:val="008D6860"/>
    <w:rsid w:val="008D7A7A"/>
    <w:rsid w:val="008E011C"/>
    <w:rsid w:val="008E7B7D"/>
    <w:rsid w:val="008F2109"/>
    <w:rsid w:val="008F22D5"/>
    <w:rsid w:val="008F58DF"/>
    <w:rsid w:val="008F7FAF"/>
    <w:rsid w:val="00904341"/>
    <w:rsid w:val="0090521F"/>
    <w:rsid w:val="00912021"/>
    <w:rsid w:val="00915B0F"/>
    <w:rsid w:val="00920562"/>
    <w:rsid w:val="00920FF2"/>
    <w:rsid w:val="0092529B"/>
    <w:rsid w:val="00927516"/>
    <w:rsid w:val="0093258D"/>
    <w:rsid w:val="00944289"/>
    <w:rsid w:val="00946F6F"/>
    <w:rsid w:val="00950A34"/>
    <w:rsid w:val="00951679"/>
    <w:rsid w:val="009546F9"/>
    <w:rsid w:val="009558AA"/>
    <w:rsid w:val="00957519"/>
    <w:rsid w:val="00961EB8"/>
    <w:rsid w:val="00966473"/>
    <w:rsid w:val="00970ABD"/>
    <w:rsid w:val="00971C19"/>
    <w:rsid w:val="009722C0"/>
    <w:rsid w:val="00975985"/>
    <w:rsid w:val="009776D1"/>
    <w:rsid w:val="009809D7"/>
    <w:rsid w:val="00982E84"/>
    <w:rsid w:val="0098382C"/>
    <w:rsid w:val="009857CC"/>
    <w:rsid w:val="00990001"/>
    <w:rsid w:val="00990720"/>
    <w:rsid w:val="00991F95"/>
    <w:rsid w:val="00992CB8"/>
    <w:rsid w:val="009966B6"/>
    <w:rsid w:val="009A273C"/>
    <w:rsid w:val="009A48CE"/>
    <w:rsid w:val="009A7068"/>
    <w:rsid w:val="009B29F5"/>
    <w:rsid w:val="009B7E1E"/>
    <w:rsid w:val="009C6216"/>
    <w:rsid w:val="009D1075"/>
    <w:rsid w:val="009E35E1"/>
    <w:rsid w:val="009F10CA"/>
    <w:rsid w:val="009F12A7"/>
    <w:rsid w:val="009F53F9"/>
    <w:rsid w:val="009F69D7"/>
    <w:rsid w:val="009F7FA4"/>
    <w:rsid w:val="00A03145"/>
    <w:rsid w:val="00A03B82"/>
    <w:rsid w:val="00A04DD3"/>
    <w:rsid w:val="00A05084"/>
    <w:rsid w:val="00A10AEF"/>
    <w:rsid w:val="00A13E67"/>
    <w:rsid w:val="00A15555"/>
    <w:rsid w:val="00A16C97"/>
    <w:rsid w:val="00A16D28"/>
    <w:rsid w:val="00A41E66"/>
    <w:rsid w:val="00A4234E"/>
    <w:rsid w:val="00A4565C"/>
    <w:rsid w:val="00A46B2A"/>
    <w:rsid w:val="00A50C8C"/>
    <w:rsid w:val="00A63A71"/>
    <w:rsid w:val="00A70F0F"/>
    <w:rsid w:val="00A70F59"/>
    <w:rsid w:val="00A72C7C"/>
    <w:rsid w:val="00A75157"/>
    <w:rsid w:val="00A814FE"/>
    <w:rsid w:val="00A828EB"/>
    <w:rsid w:val="00A82B0B"/>
    <w:rsid w:val="00A85C77"/>
    <w:rsid w:val="00A91D4E"/>
    <w:rsid w:val="00A935F2"/>
    <w:rsid w:val="00A96BEE"/>
    <w:rsid w:val="00AA0B3B"/>
    <w:rsid w:val="00AA2179"/>
    <w:rsid w:val="00AA5056"/>
    <w:rsid w:val="00AB1B94"/>
    <w:rsid w:val="00AC2CD8"/>
    <w:rsid w:val="00AC4670"/>
    <w:rsid w:val="00AD29DA"/>
    <w:rsid w:val="00AD684F"/>
    <w:rsid w:val="00AE1D14"/>
    <w:rsid w:val="00AF5C24"/>
    <w:rsid w:val="00AF65AE"/>
    <w:rsid w:val="00B02E36"/>
    <w:rsid w:val="00B04536"/>
    <w:rsid w:val="00B05443"/>
    <w:rsid w:val="00B136DB"/>
    <w:rsid w:val="00B13C0B"/>
    <w:rsid w:val="00B2513C"/>
    <w:rsid w:val="00B33B90"/>
    <w:rsid w:val="00B37A0D"/>
    <w:rsid w:val="00B438AF"/>
    <w:rsid w:val="00B43ACD"/>
    <w:rsid w:val="00B448E0"/>
    <w:rsid w:val="00B517A9"/>
    <w:rsid w:val="00B5688B"/>
    <w:rsid w:val="00B712AB"/>
    <w:rsid w:val="00B80AD0"/>
    <w:rsid w:val="00B82333"/>
    <w:rsid w:val="00B84738"/>
    <w:rsid w:val="00B903EA"/>
    <w:rsid w:val="00B9120E"/>
    <w:rsid w:val="00B92AC5"/>
    <w:rsid w:val="00BA1BF4"/>
    <w:rsid w:val="00BB0BB4"/>
    <w:rsid w:val="00BB423F"/>
    <w:rsid w:val="00BB45F7"/>
    <w:rsid w:val="00BC7512"/>
    <w:rsid w:val="00BD15CA"/>
    <w:rsid w:val="00BD2C6A"/>
    <w:rsid w:val="00BD437B"/>
    <w:rsid w:val="00BD4FDB"/>
    <w:rsid w:val="00BD5389"/>
    <w:rsid w:val="00BE517F"/>
    <w:rsid w:val="00BE5335"/>
    <w:rsid w:val="00BE649D"/>
    <w:rsid w:val="00BF2F9B"/>
    <w:rsid w:val="00BF4197"/>
    <w:rsid w:val="00C01007"/>
    <w:rsid w:val="00C01355"/>
    <w:rsid w:val="00C02735"/>
    <w:rsid w:val="00C029C8"/>
    <w:rsid w:val="00C04309"/>
    <w:rsid w:val="00C056BD"/>
    <w:rsid w:val="00C122FF"/>
    <w:rsid w:val="00C12670"/>
    <w:rsid w:val="00C13A5E"/>
    <w:rsid w:val="00C161DA"/>
    <w:rsid w:val="00C17D99"/>
    <w:rsid w:val="00C2025E"/>
    <w:rsid w:val="00C20681"/>
    <w:rsid w:val="00C2157A"/>
    <w:rsid w:val="00C22E5F"/>
    <w:rsid w:val="00C25025"/>
    <w:rsid w:val="00C274FE"/>
    <w:rsid w:val="00C34B06"/>
    <w:rsid w:val="00C55661"/>
    <w:rsid w:val="00C57A84"/>
    <w:rsid w:val="00C60149"/>
    <w:rsid w:val="00C616A6"/>
    <w:rsid w:val="00C62BDC"/>
    <w:rsid w:val="00C63C8B"/>
    <w:rsid w:val="00C9787C"/>
    <w:rsid w:val="00CA0B65"/>
    <w:rsid w:val="00CA12B9"/>
    <w:rsid w:val="00CA480C"/>
    <w:rsid w:val="00CA576C"/>
    <w:rsid w:val="00CA72DA"/>
    <w:rsid w:val="00CB1398"/>
    <w:rsid w:val="00CB26B6"/>
    <w:rsid w:val="00CB4C2E"/>
    <w:rsid w:val="00CC16E4"/>
    <w:rsid w:val="00CC3209"/>
    <w:rsid w:val="00CC6768"/>
    <w:rsid w:val="00CC6C04"/>
    <w:rsid w:val="00CC781B"/>
    <w:rsid w:val="00CD1FCB"/>
    <w:rsid w:val="00CD4D2D"/>
    <w:rsid w:val="00CD7A0A"/>
    <w:rsid w:val="00CE1CCC"/>
    <w:rsid w:val="00CE3972"/>
    <w:rsid w:val="00CE4B76"/>
    <w:rsid w:val="00CE5A4B"/>
    <w:rsid w:val="00CF6F05"/>
    <w:rsid w:val="00D10170"/>
    <w:rsid w:val="00D103E1"/>
    <w:rsid w:val="00D107C7"/>
    <w:rsid w:val="00D11113"/>
    <w:rsid w:val="00D14853"/>
    <w:rsid w:val="00D234F4"/>
    <w:rsid w:val="00D30788"/>
    <w:rsid w:val="00D3562B"/>
    <w:rsid w:val="00D3603D"/>
    <w:rsid w:val="00D450C9"/>
    <w:rsid w:val="00D534DC"/>
    <w:rsid w:val="00D539F2"/>
    <w:rsid w:val="00D53F7B"/>
    <w:rsid w:val="00D55E5A"/>
    <w:rsid w:val="00D55E9C"/>
    <w:rsid w:val="00D57FFB"/>
    <w:rsid w:val="00D67AA7"/>
    <w:rsid w:val="00D731D6"/>
    <w:rsid w:val="00D75CDE"/>
    <w:rsid w:val="00D80FD2"/>
    <w:rsid w:val="00D81AA9"/>
    <w:rsid w:val="00D82441"/>
    <w:rsid w:val="00D84176"/>
    <w:rsid w:val="00D86F57"/>
    <w:rsid w:val="00D87C4E"/>
    <w:rsid w:val="00D87F4A"/>
    <w:rsid w:val="00D9087F"/>
    <w:rsid w:val="00D90A24"/>
    <w:rsid w:val="00D92100"/>
    <w:rsid w:val="00D9243B"/>
    <w:rsid w:val="00D93D9C"/>
    <w:rsid w:val="00DA12F9"/>
    <w:rsid w:val="00DB0802"/>
    <w:rsid w:val="00DB22B9"/>
    <w:rsid w:val="00DB2CC0"/>
    <w:rsid w:val="00DB543D"/>
    <w:rsid w:val="00DC3279"/>
    <w:rsid w:val="00DC4A7B"/>
    <w:rsid w:val="00DC5C6C"/>
    <w:rsid w:val="00DD21F6"/>
    <w:rsid w:val="00DE3C8B"/>
    <w:rsid w:val="00DE781A"/>
    <w:rsid w:val="00DE7A96"/>
    <w:rsid w:val="00DF0C2B"/>
    <w:rsid w:val="00DF26CD"/>
    <w:rsid w:val="00E03F5B"/>
    <w:rsid w:val="00E05045"/>
    <w:rsid w:val="00E1078B"/>
    <w:rsid w:val="00E10E1D"/>
    <w:rsid w:val="00E11D4E"/>
    <w:rsid w:val="00E24CBF"/>
    <w:rsid w:val="00E31681"/>
    <w:rsid w:val="00E31B18"/>
    <w:rsid w:val="00E33ED5"/>
    <w:rsid w:val="00E35947"/>
    <w:rsid w:val="00E42502"/>
    <w:rsid w:val="00E42DF7"/>
    <w:rsid w:val="00E437AA"/>
    <w:rsid w:val="00E45E1C"/>
    <w:rsid w:val="00E46360"/>
    <w:rsid w:val="00E5148D"/>
    <w:rsid w:val="00E51F85"/>
    <w:rsid w:val="00E56CF9"/>
    <w:rsid w:val="00E56FA1"/>
    <w:rsid w:val="00E6112B"/>
    <w:rsid w:val="00E70127"/>
    <w:rsid w:val="00E72998"/>
    <w:rsid w:val="00E7410B"/>
    <w:rsid w:val="00E742C8"/>
    <w:rsid w:val="00E868D5"/>
    <w:rsid w:val="00E879FC"/>
    <w:rsid w:val="00E90BC9"/>
    <w:rsid w:val="00E92E01"/>
    <w:rsid w:val="00E9695D"/>
    <w:rsid w:val="00EA034F"/>
    <w:rsid w:val="00EA04CD"/>
    <w:rsid w:val="00EA1425"/>
    <w:rsid w:val="00EA2486"/>
    <w:rsid w:val="00EA5E17"/>
    <w:rsid w:val="00EB1DDF"/>
    <w:rsid w:val="00EB7F41"/>
    <w:rsid w:val="00EC2082"/>
    <w:rsid w:val="00EC3A4A"/>
    <w:rsid w:val="00EC438E"/>
    <w:rsid w:val="00EC49B8"/>
    <w:rsid w:val="00EC54A1"/>
    <w:rsid w:val="00EC6E75"/>
    <w:rsid w:val="00ED0287"/>
    <w:rsid w:val="00ED2B47"/>
    <w:rsid w:val="00ED40FF"/>
    <w:rsid w:val="00ED617E"/>
    <w:rsid w:val="00EE015E"/>
    <w:rsid w:val="00EE450E"/>
    <w:rsid w:val="00EF0D6D"/>
    <w:rsid w:val="00EF36DA"/>
    <w:rsid w:val="00EF7FA3"/>
    <w:rsid w:val="00F049A8"/>
    <w:rsid w:val="00F07190"/>
    <w:rsid w:val="00F073D4"/>
    <w:rsid w:val="00F102DF"/>
    <w:rsid w:val="00F11685"/>
    <w:rsid w:val="00F118D5"/>
    <w:rsid w:val="00F13751"/>
    <w:rsid w:val="00F20E0C"/>
    <w:rsid w:val="00F218B0"/>
    <w:rsid w:val="00F230C8"/>
    <w:rsid w:val="00F259AB"/>
    <w:rsid w:val="00F2762F"/>
    <w:rsid w:val="00F345D3"/>
    <w:rsid w:val="00F34D70"/>
    <w:rsid w:val="00F406F3"/>
    <w:rsid w:val="00F44136"/>
    <w:rsid w:val="00F44999"/>
    <w:rsid w:val="00F5488E"/>
    <w:rsid w:val="00F54A9A"/>
    <w:rsid w:val="00F56796"/>
    <w:rsid w:val="00F71A2F"/>
    <w:rsid w:val="00F7229A"/>
    <w:rsid w:val="00F7492F"/>
    <w:rsid w:val="00F77A5C"/>
    <w:rsid w:val="00F80B20"/>
    <w:rsid w:val="00F85012"/>
    <w:rsid w:val="00F900AC"/>
    <w:rsid w:val="00F9548C"/>
    <w:rsid w:val="00FB3A0B"/>
    <w:rsid w:val="00FC4881"/>
    <w:rsid w:val="00FC5DB1"/>
    <w:rsid w:val="00FE00B5"/>
    <w:rsid w:val="00FE4BD7"/>
    <w:rsid w:val="00FE66A3"/>
    <w:rsid w:val="00FF00B6"/>
    <w:rsid w:val="00FF257A"/>
    <w:rsid w:val="00FF2F3A"/>
    <w:rsid w:val="00FF45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ADA1"/>
  <w15:docId w15:val="{F0C40642-5223-431E-AB70-27A250A0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F5D"/>
    <w:pPr>
      <w:jc w:val="center"/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951679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951679"/>
    <w:pPr>
      <w:keepNext/>
      <w:autoSpaceDE w:val="0"/>
      <w:autoSpaceDN w:val="0"/>
      <w:adjustRightInd w:val="0"/>
      <w:jc w:val="both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167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516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951679"/>
    <w:pPr>
      <w:spacing w:after="120"/>
      <w:ind w:left="283"/>
      <w:jc w:val="left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9516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aliases w:val=" Знак3"/>
    <w:basedOn w:val="a"/>
    <w:link w:val="22"/>
    <w:unhideWhenUsed/>
    <w:rsid w:val="00951679"/>
    <w:pPr>
      <w:spacing w:after="120" w:line="480" w:lineRule="auto"/>
      <w:ind w:left="283"/>
      <w:jc w:val="left"/>
    </w:pPr>
    <w:rPr>
      <w:sz w:val="24"/>
    </w:rPr>
  </w:style>
  <w:style w:type="character" w:customStyle="1" w:styleId="22">
    <w:name w:val="Основной текст с отступом 2 Знак"/>
    <w:aliases w:val=" Знак3 Знак"/>
    <w:basedOn w:val="a0"/>
    <w:link w:val="21"/>
    <w:rsid w:val="009516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951679"/>
    <w:pPr>
      <w:snapToGrid w:val="0"/>
      <w:ind w:right="19772"/>
    </w:pPr>
    <w:rPr>
      <w:rFonts w:ascii="Courier New" w:eastAsia="Times New Roman" w:hAnsi="Courier New"/>
    </w:rPr>
  </w:style>
  <w:style w:type="paragraph" w:styleId="a5">
    <w:name w:val="header"/>
    <w:basedOn w:val="a"/>
    <w:link w:val="a6"/>
    <w:uiPriority w:val="99"/>
    <w:rsid w:val="00951679"/>
    <w:pPr>
      <w:tabs>
        <w:tab w:val="center" w:pos="4677"/>
        <w:tab w:val="right" w:pos="9355"/>
      </w:tabs>
      <w:jc w:val="left"/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9516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"/>
    <w:basedOn w:val="a"/>
    <w:next w:val="a"/>
    <w:rsid w:val="00951679"/>
    <w:pPr>
      <w:keepNext/>
      <w:autoSpaceDE w:val="0"/>
      <w:autoSpaceDN w:val="0"/>
      <w:outlineLvl w:val="0"/>
    </w:pPr>
    <w:rPr>
      <w:szCs w:val="20"/>
    </w:rPr>
  </w:style>
  <w:style w:type="paragraph" w:customStyle="1" w:styleId="BlockQuotation">
    <w:name w:val="Block Quotation"/>
    <w:basedOn w:val="a"/>
    <w:rsid w:val="00951679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character" w:styleId="a7">
    <w:name w:val="page number"/>
    <w:basedOn w:val="a0"/>
    <w:semiHidden/>
    <w:rsid w:val="00951679"/>
  </w:style>
  <w:style w:type="paragraph" w:customStyle="1" w:styleId="12">
    <w:name w:val="Текст1"/>
    <w:basedOn w:val="a"/>
    <w:rsid w:val="00951679"/>
    <w:pPr>
      <w:spacing w:before="120" w:line="360" w:lineRule="auto"/>
      <w:ind w:firstLine="720"/>
      <w:jc w:val="both"/>
    </w:pPr>
    <w:rPr>
      <w:rFonts w:ascii="Courier New" w:hAnsi="Courier New"/>
      <w:sz w:val="20"/>
      <w:szCs w:val="20"/>
    </w:rPr>
  </w:style>
  <w:style w:type="paragraph" w:customStyle="1" w:styleId="T-15">
    <w:name w:val="T-1.5"/>
    <w:basedOn w:val="a"/>
    <w:rsid w:val="00951679"/>
    <w:pPr>
      <w:spacing w:line="360" w:lineRule="auto"/>
      <w:ind w:firstLine="720"/>
      <w:jc w:val="both"/>
    </w:pPr>
    <w:rPr>
      <w:szCs w:val="28"/>
    </w:rPr>
  </w:style>
  <w:style w:type="paragraph" w:customStyle="1" w:styleId="14-15">
    <w:name w:val="текст14-15"/>
    <w:basedOn w:val="a"/>
    <w:rsid w:val="00951679"/>
    <w:pPr>
      <w:spacing w:line="360" w:lineRule="auto"/>
      <w:ind w:firstLine="709"/>
      <w:jc w:val="both"/>
    </w:pPr>
  </w:style>
  <w:style w:type="paragraph" w:styleId="3">
    <w:name w:val="Body Text 3"/>
    <w:basedOn w:val="a"/>
    <w:link w:val="30"/>
    <w:semiHidden/>
    <w:rsid w:val="00951679"/>
    <w:pPr>
      <w:spacing w:after="120"/>
      <w:jc w:val="left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95167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085CE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51E4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1E45"/>
    <w:rPr>
      <w:rFonts w:ascii="Segoe UI" w:eastAsia="Times New Roman" w:hAnsi="Segoe UI" w:cs="Segoe UI"/>
      <w:sz w:val="18"/>
      <w:szCs w:val="18"/>
    </w:rPr>
  </w:style>
  <w:style w:type="table" w:styleId="ab">
    <w:name w:val="Table Grid"/>
    <w:basedOn w:val="a1"/>
    <w:uiPriority w:val="59"/>
    <w:rsid w:val="00666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unhideWhenUsed/>
    <w:rsid w:val="006669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6694F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4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4682A-A1AA-47C7-AF93-1674051F2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2030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Пользователь Windows</cp:lastModifiedBy>
  <cp:revision>9</cp:revision>
  <cp:lastPrinted>2026-08-24T13:29:00Z</cp:lastPrinted>
  <dcterms:created xsi:type="dcterms:W3CDTF">2026-08-24T12:58:00Z</dcterms:created>
  <dcterms:modified xsi:type="dcterms:W3CDTF">2026-08-24T13:29:00Z</dcterms:modified>
</cp:coreProperties>
</file>