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89" w:rsidRDefault="00863BB3">
      <w:r w:rsidRPr="00863BB3">
        <w:drawing>
          <wp:inline distT="0" distB="0" distL="0" distR="0">
            <wp:extent cx="5876925" cy="4429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C3589" w:rsidSect="004C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B3"/>
    <w:rsid w:val="004C3589"/>
    <w:rsid w:val="0086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Анализ</a:t>
            </a:r>
            <a:r>
              <a:rPr lang="ru-RU" sz="1000" baseline="0"/>
              <a:t> числа избирателей Молокоского района, принявших участия в выборах </a:t>
            </a:r>
            <a:endParaRPr lang="ru-RU" sz="10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Лист3!$B$9</c:f>
              <c:strCache>
                <c:ptCount val="1"/>
                <c:pt idx="0">
                  <c:v>выборы депутатов Совета депутатов Городского поселения – поселок Молоково  10.09.2017 г.</c:v>
                </c:pt>
              </c:strCache>
            </c:strRef>
          </c:tx>
          <c:cat>
            <c:strRef>
              <c:f>Лист3!$C$8:$E$8</c:f>
              <c:strCache>
                <c:ptCount val="3"/>
                <c:pt idx="0">
                  <c:v>всего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Лист3!$C$9:$E$9</c:f>
              <c:numCache>
                <c:formatCode>General</c:formatCode>
                <c:ptCount val="3"/>
                <c:pt idx="0">
                  <c:v>425</c:v>
                </c:pt>
                <c:pt idx="1">
                  <c:v>138</c:v>
                </c:pt>
                <c:pt idx="2">
                  <c:v>287</c:v>
                </c:pt>
              </c:numCache>
            </c:numRef>
          </c:val>
        </c:ser>
        <c:ser>
          <c:idx val="1"/>
          <c:order val="1"/>
          <c:tx>
            <c:strRef>
              <c:f>Лист3!$B$10</c:f>
              <c:strCache>
                <c:ptCount val="1"/>
                <c:pt idx="0">
                  <c:v>выборы Президента Российской Федерации 18.03.2018 г.</c:v>
                </c:pt>
              </c:strCache>
            </c:strRef>
          </c:tx>
          <c:cat>
            <c:strRef>
              <c:f>Лист3!$C$8:$E$8</c:f>
              <c:strCache>
                <c:ptCount val="3"/>
                <c:pt idx="0">
                  <c:v>всего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Лист3!$C$10:$E$10</c:f>
              <c:numCache>
                <c:formatCode>General</c:formatCode>
                <c:ptCount val="3"/>
                <c:pt idx="0">
                  <c:v>2220</c:v>
                </c:pt>
                <c:pt idx="1">
                  <c:v>933</c:v>
                </c:pt>
                <c:pt idx="2">
                  <c:v>1287</c:v>
                </c:pt>
              </c:numCache>
            </c:numRef>
          </c:val>
        </c:ser>
        <c:ser>
          <c:idx val="2"/>
          <c:order val="2"/>
          <c:tx>
            <c:strRef>
              <c:f>Лист3!$B$11</c:f>
              <c:strCache>
                <c:ptCount val="1"/>
                <c:pt idx="0">
                  <c:v>выборы депутатовпредставительных органов муниципальных образований Тверской области 9.09.2018 г.</c:v>
                </c:pt>
              </c:strCache>
            </c:strRef>
          </c:tx>
          <c:cat>
            <c:strRef>
              <c:f>Лист3!$C$8:$E$8</c:f>
              <c:strCache>
                <c:ptCount val="3"/>
                <c:pt idx="0">
                  <c:v>всего</c:v>
                </c:pt>
                <c:pt idx="1">
                  <c:v>мужчины</c:v>
                </c:pt>
                <c:pt idx="2">
                  <c:v>женщины</c:v>
                </c:pt>
              </c:strCache>
            </c:strRef>
          </c:cat>
          <c:val>
            <c:numRef>
              <c:f>Лист3!$C$11:$E$11</c:f>
              <c:numCache>
                <c:formatCode>General</c:formatCode>
                <c:ptCount val="3"/>
                <c:pt idx="0">
                  <c:v>1247</c:v>
                </c:pt>
                <c:pt idx="1">
                  <c:v>460</c:v>
                </c:pt>
                <c:pt idx="2">
                  <c:v>787</c:v>
                </c:pt>
              </c:numCache>
            </c:numRef>
          </c:val>
        </c:ser>
        <c:shape val="box"/>
        <c:axId val="119114368"/>
        <c:axId val="160874880"/>
        <c:axId val="0"/>
      </c:bar3DChart>
      <c:catAx>
        <c:axId val="119114368"/>
        <c:scaling>
          <c:orientation val="minMax"/>
        </c:scaling>
        <c:axPos val="b"/>
        <c:majorTickMark val="none"/>
        <c:tickLblPos val="nextTo"/>
        <c:crossAx val="160874880"/>
        <c:crosses val="autoZero"/>
        <c:auto val="1"/>
        <c:lblAlgn val="ctr"/>
        <c:lblOffset val="100"/>
      </c:catAx>
      <c:valAx>
        <c:axId val="160874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911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2019-02-08T11:22:00Z</dcterms:created>
  <dcterms:modified xsi:type="dcterms:W3CDTF">2019-02-08T11:23:00Z</dcterms:modified>
</cp:coreProperties>
</file>