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F" w:rsidRDefault="007C531F" w:rsidP="007C531F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7C531F" w:rsidRDefault="007C531F" w:rsidP="007C531F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МОЛОКОВСКОГО РАЙОНА</w:t>
      </w:r>
    </w:p>
    <w:p w:rsidR="007C531F" w:rsidRDefault="007C531F" w:rsidP="007C531F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C531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31F" w:rsidRDefault="007C53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декабря 2015 г.</w:t>
            </w:r>
          </w:p>
        </w:tc>
        <w:tc>
          <w:tcPr>
            <w:tcW w:w="3105" w:type="dxa"/>
            <w:vAlign w:val="bottom"/>
          </w:tcPr>
          <w:p w:rsidR="007C531F" w:rsidRDefault="007C531F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7C531F" w:rsidRDefault="007C53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31F" w:rsidRDefault="007C531F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2/ 7 -4</w:t>
            </w:r>
          </w:p>
        </w:tc>
      </w:tr>
      <w:tr w:rsidR="007C531F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531F" w:rsidRDefault="007C53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7C531F" w:rsidRDefault="007C531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Молоково</w:t>
            </w:r>
          </w:p>
        </w:tc>
        <w:tc>
          <w:tcPr>
            <w:tcW w:w="3105" w:type="dxa"/>
            <w:gridSpan w:val="2"/>
            <w:vAlign w:val="bottom"/>
          </w:tcPr>
          <w:p w:rsidR="007C531F" w:rsidRDefault="007C531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531F" w:rsidRDefault="007C531F" w:rsidP="007C531F">
      <w:pPr>
        <w:rPr>
          <w:b/>
          <w:szCs w:val="28"/>
        </w:rPr>
      </w:pPr>
    </w:p>
    <w:p w:rsidR="007C531F" w:rsidRDefault="007C531F" w:rsidP="007C531F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контрольно-ревизионной службе при территориальной избирательной комиссии </w:t>
      </w:r>
      <w:r>
        <w:rPr>
          <w:b/>
        </w:rPr>
        <w:t>Молоковского района</w:t>
      </w:r>
      <w:r>
        <w:rPr>
          <w:b/>
          <w:szCs w:val="28"/>
        </w:rPr>
        <w:t xml:space="preserve">  </w:t>
      </w:r>
    </w:p>
    <w:p w:rsidR="007C531F" w:rsidRDefault="007C531F" w:rsidP="007C531F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 xml:space="preserve">В соответствии с </w:t>
      </w:r>
      <w:r>
        <w:rPr>
          <w:szCs w:val="28"/>
        </w:rPr>
        <w:t>со статьей 60 Федерального закона от 12.06.2002 №67-ФЗ «Об основных гарантиях избирательных прав и права на участие в референдуме граждан Российской Федерации», статьей  57 Избирательного кодекса Тверской области от 07.04.2003 №20-ЗО, статьей 18.3 Закона Тверской области от 22.09.1994 №2 «О местных референдумах в Тверской области» избирательная комиссия</w:t>
      </w:r>
      <w:r>
        <w:rPr>
          <w:snapToGrid w:val="0"/>
          <w:szCs w:val="28"/>
        </w:rPr>
        <w:t xml:space="preserve">, территориальная избирательная комиссия Молоковского района </w:t>
      </w:r>
      <w:r>
        <w:rPr>
          <w:b/>
          <w:snapToGrid w:val="0"/>
          <w:szCs w:val="28"/>
        </w:rPr>
        <w:t>постановляет</w:t>
      </w:r>
      <w:r>
        <w:t>:</w:t>
      </w:r>
      <w:proofErr w:type="gramEnd"/>
    </w:p>
    <w:p w:rsidR="007C531F" w:rsidRDefault="007C531F" w:rsidP="007C531F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Создать при территориальной избирательной комиссии Молоковского района контрольно-ревизионную службу  с числом членов 5 человек:</w:t>
      </w:r>
    </w:p>
    <w:p w:rsidR="007C531F" w:rsidRDefault="007C531F" w:rsidP="007C531F">
      <w:pPr>
        <w:spacing w:line="360" w:lineRule="auto"/>
        <w:ind w:left="690"/>
        <w:jc w:val="both"/>
        <w:rPr>
          <w:szCs w:val="24"/>
        </w:rPr>
      </w:pPr>
      <w:r>
        <w:rPr>
          <w:szCs w:val="24"/>
        </w:rPr>
        <w:t>- Кирилюк Татьяна  Александровна, заместитель председателя территориальной избирательной комиссии, руководитель контрольно-ревизионной службы;</w:t>
      </w:r>
    </w:p>
    <w:p w:rsidR="007C531F" w:rsidRDefault="007C531F" w:rsidP="007C531F">
      <w:pPr>
        <w:spacing w:line="360" w:lineRule="auto"/>
        <w:ind w:left="690"/>
        <w:jc w:val="both"/>
        <w:rPr>
          <w:szCs w:val="24"/>
        </w:rPr>
      </w:pPr>
      <w:r>
        <w:rPr>
          <w:szCs w:val="24"/>
        </w:rPr>
        <w:t>- Суворова Юлия  Васильевна, член территориальной избирательной комиссии с правом решающего голоса, заместитель руководителя контрольно-ревизионной службы;</w:t>
      </w:r>
    </w:p>
    <w:p w:rsidR="007C531F" w:rsidRDefault="007C531F" w:rsidP="007C531F">
      <w:pPr>
        <w:spacing w:line="360" w:lineRule="auto"/>
        <w:ind w:left="690"/>
        <w:jc w:val="both"/>
        <w:rPr>
          <w:szCs w:val="24"/>
        </w:rPr>
      </w:pPr>
      <w:r>
        <w:rPr>
          <w:szCs w:val="24"/>
        </w:rPr>
        <w:t>- Дудочкина Нина Александровна, член  территориальной избирательной комиссии, секретарь контрольно-ревизионной службы;</w:t>
      </w:r>
    </w:p>
    <w:p w:rsidR="007C531F" w:rsidRDefault="007C531F" w:rsidP="007C531F">
      <w:pPr>
        <w:spacing w:line="360" w:lineRule="auto"/>
        <w:ind w:left="690"/>
        <w:jc w:val="both"/>
        <w:rPr>
          <w:szCs w:val="24"/>
        </w:rPr>
      </w:pPr>
      <w:r>
        <w:rPr>
          <w:szCs w:val="24"/>
        </w:rPr>
        <w:t>- Маркова Елена Николаевна, главный специалист ревизионной комиссии Молоковского района, член контрольно-ревизионной службы;</w:t>
      </w:r>
    </w:p>
    <w:p w:rsidR="007C531F" w:rsidRDefault="007C531F" w:rsidP="007C531F">
      <w:pPr>
        <w:spacing w:line="360" w:lineRule="auto"/>
        <w:ind w:left="690"/>
        <w:jc w:val="both"/>
        <w:rPr>
          <w:szCs w:val="24"/>
        </w:rPr>
      </w:pPr>
      <w:r>
        <w:rPr>
          <w:szCs w:val="24"/>
        </w:rPr>
        <w:lastRenderedPageBreak/>
        <w:t xml:space="preserve">- Смирнова Любовь Владимировна, главный специалист финансового отдела администрации Молоковского района, член контрольно-ревизионной службы. </w:t>
      </w:r>
    </w:p>
    <w:p w:rsidR="007C531F" w:rsidRDefault="007C531F" w:rsidP="007C531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2.    Утвердить Положение о контрольно-ревизионной службе при территориальной избирательной комиссии Молоковского района (прилагается).</w:t>
      </w:r>
    </w:p>
    <w:p w:rsidR="007C531F" w:rsidRDefault="007C531F" w:rsidP="007C531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3.    Признать утратившим силу постановление территориальной избирательной комиссии Молоковского района от 24.06.2013 №50/357-1-3 «О контрольно-ревизионной службе при территориальной избирательной комиссии Молоковского района»</w:t>
      </w:r>
    </w:p>
    <w:p w:rsidR="007C531F" w:rsidRDefault="007C531F" w:rsidP="007C531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4.    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на сайте территориальной избирательной комиссии Молоковского района в информационно-коммуникационной сети «Интернет». </w:t>
      </w:r>
    </w:p>
    <w:p w:rsidR="007C531F" w:rsidRDefault="007C531F" w:rsidP="007C531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5.   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Молоковского района С.Ю. Афанасьеву.</w:t>
      </w:r>
    </w:p>
    <w:p w:rsidR="007C531F" w:rsidRDefault="007C531F" w:rsidP="007C531F">
      <w:pPr>
        <w:spacing w:line="360" w:lineRule="auto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7C531F" w:rsidRDefault="007C531F" w:rsidP="007C531F">
      <w:pPr>
        <w:pStyle w:val="14-15"/>
        <w:rPr>
          <w:szCs w:val="28"/>
        </w:rPr>
      </w:pPr>
    </w:p>
    <w:p w:rsidR="007C531F" w:rsidRDefault="007C531F" w:rsidP="007C531F">
      <w:pPr>
        <w:pStyle w:val="14-15"/>
        <w:rPr>
          <w:szCs w:val="28"/>
        </w:rPr>
      </w:pPr>
    </w:p>
    <w:p w:rsidR="007C531F" w:rsidRDefault="007C531F" w:rsidP="007C531F">
      <w:pPr>
        <w:pStyle w:val="14-15"/>
      </w:pPr>
    </w:p>
    <w:tbl>
      <w:tblPr>
        <w:tblW w:w="0" w:type="auto"/>
        <w:tblLook w:val="04A0"/>
      </w:tblPr>
      <w:tblGrid>
        <w:gridCol w:w="4219"/>
        <w:gridCol w:w="5249"/>
      </w:tblGrid>
      <w:tr w:rsidR="007C531F">
        <w:tc>
          <w:tcPr>
            <w:tcW w:w="4219" w:type="dxa"/>
            <w:hideMark/>
          </w:tcPr>
          <w:p w:rsidR="007C531F" w:rsidRDefault="007C531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7C531F" w:rsidRDefault="007C531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Молоковского района</w:t>
            </w:r>
          </w:p>
        </w:tc>
        <w:tc>
          <w:tcPr>
            <w:tcW w:w="5249" w:type="dxa"/>
            <w:vAlign w:val="bottom"/>
            <w:hideMark/>
          </w:tcPr>
          <w:p w:rsidR="007C531F" w:rsidRDefault="007C53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С.Ю. Афанасьева</w:t>
            </w:r>
          </w:p>
        </w:tc>
      </w:tr>
      <w:tr w:rsidR="007C531F">
        <w:tc>
          <w:tcPr>
            <w:tcW w:w="4219" w:type="dxa"/>
          </w:tcPr>
          <w:p w:rsidR="007C531F" w:rsidRDefault="007C531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C531F" w:rsidRDefault="007C53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C531F">
        <w:tc>
          <w:tcPr>
            <w:tcW w:w="4219" w:type="dxa"/>
            <w:hideMark/>
          </w:tcPr>
          <w:p w:rsidR="007C531F" w:rsidRDefault="007C531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C531F" w:rsidRDefault="007C531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Молоковского района</w:t>
            </w:r>
          </w:p>
        </w:tc>
        <w:tc>
          <w:tcPr>
            <w:tcW w:w="5249" w:type="dxa"/>
            <w:vAlign w:val="bottom"/>
            <w:hideMark/>
          </w:tcPr>
          <w:p w:rsidR="007C531F" w:rsidRDefault="007C531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eastAsia="Times New Roman"/>
                <w:bCs/>
                <w:iCs/>
                <w:szCs w:val="24"/>
                <w:lang w:eastAsia="ru-RU"/>
              </w:rPr>
              <w:t>Н.И. Панихина</w:t>
            </w:r>
          </w:p>
        </w:tc>
      </w:tr>
      <w:tr w:rsidR="007C531F">
        <w:tc>
          <w:tcPr>
            <w:tcW w:w="4219" w:type="dxa"/>
            <w:hideMark/>
          </w:tcPr>
          <w:p w:rsidR="007C531F" w:rsidRDefault="007C531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7C531F" w:rsidRDefault="007C531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7C531F" w:rsidRDefault="007C531F" w:rsidP="007C531F">
      <w:pPr>
        <w:ind w:firstLine="708"/>
        <w:jc w:val="both"/>
      </w:pPr>
    </w:p>
    <w:p w:rsidR="00602275" w:rsidRDefault="007C531F" w:rsidP="007C531F">
      <w:r>
        <w:br w:type="page"/>
      </w:r>
    </w:p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26C"/>
    <w:multiLevelType w:val="hybridMultilevel"/>
    <w:tmpl w:val="34D648AC"/>
    <w:lvl w:ilvl="0" w:tplc="A120B49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1F"/>
    <w:rsid w:val="0012689C"/>
    <w:rsid w:val="00602275"/>
    <w:rsid w:val="007C531F"/>
    <w:rsid w:val="0098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customStyle="1" w:styleId="14-15">
    <w:name w:val="текст14-15"/>
    <w:basedOn w:val="a"/>
    <w:rsid w:val="007C531F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Krokoz™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2016-01-18T08:20:00Z</dcterms:created>
  <dcterms:modified xsi:type="dcterms:W3CDTF">2016-01-18T08:21:00Z</dcterms:modified>
</cp:coreProperties>
</file>